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31982E" w14:textId="77777777" w:rsidR="006B214B" w:rsidRPr="005F7F28" w:rsidRDefault="00CB0E4C" w:rsidP="00567EEE">
      <w:pPr>
        <w:jc w:val="center"/>
        <w:rPr>
          <w:rFonts w:cs="Times New Roman"/>
          <w:b/>
          <w:u w:val="single"/>
        </w:rPr>
      </w:pPr>
      <w:bookmarkStart w:id="0" w:name="_GoBack"/>
      <w:bookmarkEnd w:id="0"/>
      <w:r w:rsidRPr="005F7F28">
        <w:rPr>
          <w:rFonts w:cs="Times New Roman"/>
          <w:b/>
          <w:u w:val="single"/>
        </w:rPr>
        <w:t>REDEVELOP</w:t>
      </w:r>
      <w:r w:rsidR="00567EEE" w:rsidRPr="005F7F28">
        <w:rPr>
          <w:rFonts w:cs="Times New Roman"/>
          <w:b/>
          <w:u w:val="single"/>
        </w:rPr>
        <w:t>MENT AGREEMENT</w:t>
      </w:r>
    </w:p>
    <w:p w14:paraId="08A7C553" w14:textId="77777777" w:rsidR="00567EEE" w:rsidRPr="005F7F28" w:rsidRDefault="00567EEE">
      <w:pPr>
        <w:rPr>
          <w:rFonts w:cs="Times New Roman"/>
        </w:rPr>
      </w:pPr>
    </w:p>
    <w:p w14:paraId="2749C5DD" w14:textId="5CBD934D" w:rsidR="00567EEE" w:rsidRPr="005F7F28" w:rsidRDefault="00567EEE" w:rsidP="00567EEE">
      <w:pPr>
        <w:jc w:val="both"/>
        <w:rPr>
          <w:rFonts w:cs="Times New Roman"/>
        </w:rPr>
      </w:pPr>
      <w:r w:rsidRPr="005F7F28">
        <w:rPr>
          <w:rFonts w:cs="Times New Roman"/>
        </w:rPr>
        <w:tab/>
        <w:t xml:space="preserve">This </w:t>
      </w:r>
      <w:r w:rsidR="00CB0E4C" w:rsidRPr="005F7F28">
        <w:rPr>
          <w:rFonts w:cs="Times New Roman"/>
        </w:rPr>
        <w:t>Redevelop</w:t>
      </w:r>
      <w:r w:rsidRPr="005F7F28">
        <w:rPr>
          <w:rFonts w:cs="Times New Roman"/>
        </w:rPr>
        <w:t>ment Agreement (the “Agreement”) is made and entered into as of this _____ day of _____________, 20</w:t>
      </w:r>
      <w:r w:rsidR="00060C27">
        <w:rPr>
          <w:rFonts w:cs="Times New Roman"/>
        </w:rPr>
        <w:t>20</w:t>
      </w:r>
      <w:r w:rsidRPr="005F7F28">
        <w:rPr>
          <w:rFonts w:cs="Times New Roman"/>
        </w:rPr>
        <w:t xml:space="preserve">, by and between </w:t>
      </w:r>
      <w:r w:rsidR="00060C27">
        <w:rPr>
          <w:rFonts w:cs="Times New Roman"/>
          <w:b/>
        </w:rPr>
        <w:t>MECEN</w:t>
      </w:r>
      <w:r w:rsidRPr="005F7F28">
        <w:rPr>
          <w:rFonts w:cs="Times New Roman"/>
          <w:b/>
        </w:rPr>
        <w:t>, LLC</w:t>
      </w:r>
      <w:r w:rsidRPr="005F7F28">
        <w:rPr>
          <w:rFonts w:cs="Times New Roman"/>
        </w:rPr>
        <w:t>, an Illinois limited liability company (“</w:t>
      </w:r>
      <w:r w:rsidR="00060C27">
        <w:rPr>
          <w:rFonts w:cs="Times New Roman"/>
        </w:rPr>
        <w:t>MECEN</w:t>
      </w:r>
      <w:r w:rsidRPr="005F7F28">
        <w:rPr>
          <w:rFonts w:cs="Times New Roman"/>
        </w:rPr>
        <w:t>”)</w:t>
      </w:r>
      <w:r w:rsidR="00CB297A" w:rsidRPr="005F7F28">
        <w:rPr>
          <w:rFonts w:cs="Times New Roman"/>
        </w:rPr>
        <w:t>,</w:t>
      </w:r>
      <w:r w:rsidRPr="005F7F28">
        <w:rPr>
          <w:rFonts w:cs="Times New Roman"/>
        </w:rPr>
        <w:t xml:space="preserve"> and the </w:t>
      </w:r>
      <w:r w:rsidRPr="005F7F28">
        <w:rPr>
          <w:rFonts w:cs="Times New Roman"/>
          <w:b/>
        </w:rPr>
        <w:t xml:space="preserve">City of Rochelle, Ogle County, </w:t>
      </w:r>
      <w:r w:rsidR="00F76693" w:rsidRPr="005F7F28">
        <w:rPr>
          <w:rFonts w:cs="Times New Roman"/>
          <w:b/>
        </w:rPr>
        <w:t>Illinois</w:t>
      </w:r>
      <w:r w:rsidR="00F76693" w:rsidRPr="005F7F28">
        <w:rPr>
          <w:rFonts w:cs="Times New Roman"/>
        </w:rPr>
        <w:t>, an Illinois municipal corporation (the “City”), and is based on the following recitals:</w:t>
      </w:r>
    </w:p>
    <w:p w14:paraId="5438786A" w14:textId="77777777" w:rsidR="00F76693" w:rsidRPr="005F7F28" w:rsidRDefault="00F76693" w:rsidP="00567EEE">
      <w:pPr>
        <w:jc w:val="both"/>
        <w:rPr>
          <w:rFonts w:cs="Times New Roman"/>
        </w:rPr>
      </w:pPr>
    </w:p>
    <w:p w14:paraId="15705F24" w14:textId="77777777" w:rsidR="00F76693" w:rsidRPr="005F7F28" w:rsidRDefault="00F76693" w:rsidP="00F76693">
      <w:pPr>
        <w:jc w:val="center"/>
        <w:rPr>
          <w:rFonts w:cs="Times New Roman"/>
          <w:b/>
        </w:rPr>
      </w:pPr>
      <w:r w:rsidRPr="005F7F28">
        <w:rPr>
          <w:rFonts w:cs="Times New Roman"/>
          <w:b/>
        </w:rPr>
        <w:t>RECITALS</w:t>
      </w:r>
    </w:p>
    <w:p w14:paraId="12FE9962" w14:textId="77777777" w:rsidR="00F76693" w:rsidRPr="005F7F28" w:rsidRDefault="00F76693" w:rsidP="00567EEE">
      <w:pPr>
        <w:jc w:val="both"/>
        <w:rPr>
          <w:rFonts w:cs="Times New Roman"/>
        </w:rPr>
      </w:pPr>
    </w:p>
    <w:p w14:paraId="4C4F0C02" w14:textId="77777777" w:rsidR="00F76693" w:rsidRPr="005F7F28" w:rsidRDefault="00F76693" w:rsidP="00F76693">
      <w:pPr>
        <w:pStyle w:val="ListParagraph"/>
        <w:numPr>
          <w:ilvl w:val="0"/>
          <w:numId w:val="1"/>
        </w:numPr>
        <w:ind w:left="1440" w:hanging="720"/>
        <w:jc w:val="both"/>
        <w:rPr>
          <w:rFonts w:cs="Times New Roman"/>
        </w:rPr>
      </w:pPr>
      <w:r w:rsidRPr="005F7F28">
        <w:rPr>
          <w:rFonts w:cs="Times New Roman"/>
        </w:rPr>
        <w:t xml:space="preserve">The City is duly organized and existing under the laws of the State of Illinois as a non-home rule municipality.  </w:t>
      </w:r>
    </w:p>
    <w:p w14:paraId="0F8C868A" w14:textId="77777777" w:rsidR="00F76693" w:rsidRPr="005F7F28" w:rsidRDefault="00F76693" w:rsidP="00F76693">
      <w:pPr>
        <w:pStyle w:val="ListParagraph"/>
        <w:ind w:left="1440"/>
        <w:jc w:val="both"/>
        <w:rPr>
          <w:rFonts w:cs="Times New Roman"/>
        </w:rPr>
      </w:pPr>
    </w:p>
    <w:p w14:paraId="1D121F7F" w14:textId="07190838" w:rsidR="00F76693" w:rsidRPr="005F7F28" w:rsidRDefault="00060C27" w:rsidP="00F76693">
      <w:pPr>
        <w:pStyle w:val="ListParagraph"/>
        <w:numPr>
          <w:ilvl w:val="0"/>
          <w:numId w:val="1"/>
        </w:numPr>
        <w:ind w:left="1440" w:hanging="720"/>
        <w:jc w:val="both"/>
        <w:rPr>
          <w:rFonts w:cs="Times New Roman"/>
        </w:rPr>
      </w:pPr>
      <w:r>
        <w:rPr>
          <w:rFonts w:cs="Times New Roman"/>
        </w:rPr>
        <w:t>MECEN</w:t>
      </w:r>
      <w:r w:rsidR="00F76693" w:rsidRPr="005F7F28">
        <w:rPr>
          <w:rFonts w:cs="Times New Roman"/>
        </w:rPr>
        <w:t xml:space="preserve"> is an Illinois limited liability company in good standing with the Illinois Secretary of State.</w:t>
      </w:r>
    </w:p>
    <w:p w14:paraId="5B4F09ED" w14:textId="77777777" w:rsidR="00F76693" w:rsidRPr="005F7F28" w:rsidRDefault="00F76693" w:rsidP="00F76693">
      <w:pPr>
        <w:pStyle w:val="ListParagraph"/>
        <w:rPr>
          <w:rFonts w:cs="Times New Roman"/>
        </w:rPr>
      </w:pPr>
    </w:p>
    <w:p w14:paraId="023CAB2F" w14:textId="58C39B40" w:rsidR="00F76693" w:rsidRPr="005F7F28" w:rsidRDefault="00060C27" w:rsidP="00F76693">
      <w:pPr>
        <w:pStyle w:val="ListParagraph"/>
        <w:numPr>
          <w:ilvl w:val="0"/>
          <w:numId w:val="1"/>
        </w:numPr>
        <w:ind w:left="1440" w:hanging="720"/>
        <w:jc w:val="both"/>
        <w:rPr>
          <w:rFonts w:cs="Times New Roman"/>
        </w:rPr>
      </w:pPr>
      <w:r>
        <w:rPr>
          <w:rFonts w:cs="Times New Roman"/>
        </w:rPr>
        <w:t>MECEN</w:t>
      </w:r>
      <w:r w:rsidR="00F76693" w:rsidRPr="005F7F28">
        <w:rPr>
          <w:rFonts w:cs="Times New Roman"/>
        </w:rPr>
        <w:t xml:space="preserve"> is the record owner of the commercial real estate commonly known as </w:t>
      </w:r>
      <w:r>
        <w:rPr>
          <w:rFonts w:cs="Times New Roman"/>
        </w:rPr>
        <w:t>407</w:t>
      </w:r>
      <w:r w:rsidR="00F76693" w:rsidRPr="005F7F28">
        <w:rPr>
          <w:rFonts w:cs="Times New Roman"/>
        </w:rPr>
        <w:t xml:space="preserve"> Lincoln Highway, Rochelle, </w:t>
      </w:r>
      <w:r w:rsidR="00B267C0" w:rsidRPr="005F7F28">
        <w:rPr>
          <w:rFonts w:cs="Times New Roman"/>
        </w:rPr>
        <w:t>Ogle County, Illinois</w:t>
      </w:r>
      <w:r w:rsidR="00F76693" w:rsidRPr="005F7F28">
        <w:rPr>
          <w:rFonts w:cs="Times New Roman"/>
        </w:rPr>
        <w:t xml:space="preserve"> (the “Subject Property”)</w:t>
      </w:r>
      <w:r w:rsidR="00F24164" w:rsidRPr="005F7F28">
        <w:rPr>
          <w:rFonts w:cs="Times New Roman"/>
        </w:rPr>
        <w:t>, which is currently improved with a structure (the “Building”).</w:t>
      </w:r>
    </w:p>
    <w:p w14:paraId="6C7FD4A2" w14:textId="77777777" w:rsidR="00364F0D" w:rsidRPr="005F7F28" w:rsidRDefault="00364F0D" w:rsidP="00364F0D">
      <w:pPr>
        <w:pStyle w:val="ListParagraph"/>
        <w:rPr>
          <w:rFonts w:cs="Times New Roman"/>
        </w:rPr>
      </w:pPr>
    </w:p>
    <w:p w14:paraId="7F0D2B48" w14:textId="4C2002BF" w:rsidR="00364F0D" w:rsidRPr="005F7F28" w:rsidRDefault="00060C27" w:rsidP="00F76693">
      <w:pPr>
        <w:pStyle w:val="ListParagraph"/>
        <w:numPr>
          <w:ilvl w:val="0"/>
          <w:numId w:val="1"/>
        </w:numPr>
        <w:ind w:left="1440" w:hanging="720"/>
        <w:jc w:val="both"/>
        <w:rPr>
          <w:rFonts w:cs="Times New Roman"/>
        </w:rPr>
      </w:pPr>
      <w:r>
        <w:rPr>
          <w:rFonts w:cs="Times New Roman"/>
        </w:rPr>
        <w:t>MECEN</w:t>
      </w:r>
      <w:r w:rsidR="00364F0D" w:rsidRPr="005F7F28">
        <w:rPr>
          <w:rFonts w:cs="Times New Roman"/>
        </w:rPr>
        <w:t xml:space="preserve"> intends to redevelop the Subject Property by modifying the Building and developing within the Building a </w:t>
      </w:r>
      <w:r>
        <w:rPr>
          <w:rFonts w:cs="Times New Roman"/>
        </w:rPr>
        <w:t>restaurant</w:t>
      </w:r>
      <w:r w:rsidR="009E187E" w:rsidRPr="005F7F28">
        <w:rPr>
          <w:rFonts w:cs="Times New Roman"/>
        </w:rPr>
        <w:t>.</w:t>
      </w:r>
    </w:p>
    <w:p w14:paraId="37427799" w14:textId="77777777" w:rsidR="00F24164" w:rsidRPr="005F7F28" w:rsidRDefault="00F24164" w:rsidP="00F24164">
      <w:pPr>
        <w:pStyle w:val="ListParagraph"/>
        <w:rPr>
          <w:rFonts w:cs="Times New Roman"/>
        </w:rPr>
      </w:pPr>
    </w:p>
    <w:p w14:paraId="0BF2E79A" w14:textId="1546B0B8" w:rsidR="00832CC7" w:rsidRPr="005F7F28" w:rsidRDefault="00F24164" w:rsidP="00F76693">
      <w:pPr>
        <w:pStyle w:val="ListParagraph"/>
        <w:numPr>
          <w:ilvl w:val="0"/>
          <w:numId w:val="1"/>
        </w:numPr>
        <w:ind w:left="1440" w:hanging="720"/>
        <w:jc w:val="both"/>
        <w:rPr>
          <w:rFonts w:cs="Times New Roman"/>
        </w:rPr>
      </w:pPr>
      <w:r w:rsidRPr="005F7F28">
        <w:rPr>
          <w:rFonts w:cs="Times New Roman"/>
        </w:rPr>
        <w:t>The City</w:t>
      </w:r>
      <w:r w:rsidR="00060C27">
        <w:rPr>
          <w:rFonts w:cs="Times New Roman"/>
        </w:rPr>
        <w:t xml:space="preserve"> intends to provide an economic grant to facilitate improvements to the water delivery and fire suppression, including back flow valves to protect the water supply</w:t>
      </w:r>
      <w:r w:rsidR="00832CC7" w:rsidRPr="005F7F28">
        <w:rPr>
          <w:rFonts w:cs="Times New Roman"/>
        </w:rPr>
        <w:t>.</w:t>
      </w:r>
    </w:p>
    <w:p w14:paraId="00ABA936" w14:textId="77777777" w:rsidR="00832CC7" w:rsidRPr="005F7F28" w:rsidRDefault="00832CC7" w:rsidP="009E187E">
      <w:pPr>
        <w:rPr>
          <w:rFonts w:cs="Times New Roman"/>
        </w:rPr>
      </w:pPr>
    </w:p>
    <w:p w14:paraId="54871AD0" w14:textId="77777777" w:rsidR="00DB25EE" w:rsidRPr="005F7F28" w:rsidRDefault="00DB25EE" w:rsidP="00F76693">
      <w:pPr>
        <w:pStyle w:val="ListParagraph"/>
        <w:numPr>
          <w:ilvl w:val="0"/>
          <w:numId w:val="1"/>
        </w:numPr>
        <w:ind w:left="1440" w:hanging="720"/>
        <w:jc w:val="both"/>
        <w:rPr>
          <w:rFonts w:cs="Times New Roman"/>
        </w:rPr>
      </w:pPr>
      <w:r w:rsidRPr="005F7F28">
        <w:rPr>
          <w:rFonts w:cs="Times New Roman"/>
        </w:rPr>
        <w:t xml:space="preserve">The redevelopment of the Subject Property will require or involve: </w:t>
      </w:r>
    </w:p>
    <w:p w14:paraId="5E1C7F1E" w14:textId="77777777" w:rsidR="00DB25EE" w:rsidRPr="005F7F28" w:rsidRDefault="00DB25EE" w:rsidP="00731408">
      <w:pPr>
        <w:pStyle w:val="ListParagraph"/>
        <w:ind w:left="1440" w:hanging="720"/>
        <w:rPr>
          <w:rFonts w:cs="Times New Roman"/>
        </w:rPr>
      </w:pPr>
    </w:p>
    <w:p w14:paraId="06459A3D" w14:textId="3000F7D7" w:rsidR="004F37DB" w:rsidRPr="00731408" w:rsidRDefault="00DD07F6" w:rsidP="00384082">
      <w:pPr>
        <w:pStyle w:val="ListParagraph"/>
        <w:numPr>
          <w:ilvl w:val="1"/>
          <w:numId w:val="1"/>
        </w:numPr>
        <w:ind w:left="2160" w:hanging="720"/>
        <w:jc w:val="both"/>
        <w:rPr>
          <w:rFonts w:cs="Times New Roman"/>
        </w:rPr>
      </w:pPr>
      <w:r w:rsidRPr="005F7F28">
        <w:rPr>
          <w:rFonts w:cs="Times New Roman"/>
        </w:rPr>
        <w:t xml:space="preserve">An upgrading of the </w:t>
      </w:r>
      <w:r w:rsidR="00060C27">
        <w:rPr>
          <w:rFonts w:cs="Times New Roman"/>
        </w:rPr>
        <w:t>water line to the Subject Property from the City’s existing water main on Lincoln Highway</w:t>
      </w:r>
      <w:r w:rsidR="004F37DB" w:rsidRPr="00731408">
        <w:rPr>
          <w:rFonts w:cs="Times New Roman"/>
        </w:rPr>
        <w:t>.</w:t>
      </w:r>
    </w:p>
    <w:p w14:paraId="373ABEB2" w14:textId="77777777" w:rsidR="004F37DB" w:rsidRPr="00731408" w:rsidRDefault="004F37DB" w:rsidP="00384082">
      <w:pPr>
        <w:pStyle w:val="ListParagraph"/>
        <w:ind w:left="2160" w:hanging="720"/>
        <w:rPr>
          <w:rFonts w:cs="Times New Roman"/>
        </w:rPr>
      </w:pPr>
    </w:p>
    <w:p w14:paraId="63B296C4" w14:textId="70111DF4" w:rsidR="004F37DB" w:rsidRPr="00731408" w:rsidRDefault="00060C27" w:rsidP="00384082">
      <w:pPr>
        <w:pStyle w:val="ListParagraph"/>
        <w:numPr>
          <w:ilvl w:val="1"/>
          <w:numId w:val="1"/>
        </w:numPr>
        <w:ind w:left="2160" w:hanging="720"/>
        <w:jc w:val="both"/>
        <w:rPr>
          <w:rFonts w:cs="Times New Roman"/>
        </w:rPr>
      </w:pPr>
      <w:r>
        <w:rPr>
          <w:rFonts w:cs="Times New Roman"/>
        </w:rPr>
        <w:t>Installation of an approved fire suppression system and back flow valves that will protect the City’s water supply from back flow contamination.</w:t>
      </w:r>
    </w:p>
    <w:p w14:paraId="3161AE15" w14:textId="77777777" w:rsidR="00950E34" w:rsidRPr="00731408" w:rsidRDefault="00950E34" w:rsidP="00384082">
      <w:pPr>
        <w:pStyle w:val="ListParagraph"/>
        <w:ind w:left="1440"/>
        <w:rPr>
          <w:rFonts w:cs="Times New Roman"/>
        </w:rPr>
      </w:pPr>
    </w:p>
    <w:p w14:paraId="0B6029C8" w14:textId="25ED9802" w:rsidR="00950E34" w:rsidRPr="005F7F28" w:rsidRDefault="00060C27" w:rsidP="00384082">
      <w:pPr>
        <w:pStyle w:val="ListParagraph"/>
        <w:numPr>
          <w:ilvl w:val="0"/>
          <w:numId w:val="4"/>
        </w:numPr>
        <w:ind w:left="2160" w:hanging="720"/>
        <w:jc w:val="both"/>
        <w:rPr>
          <w:rFonts w:cs="Times New Roman"/>
        </w:rPr>
      </w:pPr>
      <w:r>
        <w:rPr>
          <w:rFonts w:cs="Times New Roman"/>
        </w:rPr>
        <w:t>MECEN</w:t>
      </w:r>
      <w:r w:rsidR="00950E34" w:rsidRPr="00731408">
        <w:rPr>
          <w:rFonts w:cs="Times New Roman"/>
        </w:rPr>
        <w:t xml:space="preserve"> and the City wish to cooperate to foster the redevelopment of the </w:t>
      </w:r>
      <w:r>
        <w:rPr>
          <w:rFonts w:cs="Times New Roman"/>
        </w:rPr>
        <w:t xml:space="preserve">Subject Property </w:t>
      </w:r>
      <w:r w:rsidR="00950E34" w:rsidRPr="00731408">
        <w:rPr>
          <w:rFonts w:cs="Times New Roman"/>
        </w:rPr>
        <w:t xml:space="preserve">by </w:t>
      </w:r>
      <w:r w:rsidR="003E3D1B" w:rsidRPr="00731408">
        <w:rPr>
          <w:rFonts w:cs="Times New Roman"/>
        </w:rPr>
        <w:t>granting the licenses</w:t>
      </w:r>
      <w:r>
        <w:rPr>
          <w:rFonts w:cs="Times New Roman"/>
        </w:rPr>
        <w:t xml:space="preserve"> </w:t>
      </w:r>
      <w:r w:rsidR="00713EA1" w:rsidRPr="005F7F28">
        <w:rPr>
          <w:rFonts w:cs="Times New Roman"/>
        </w:rPr>
        <w:t>and permits specified pursuant to this Agreement</w:t>
      </w:r>
      <w:r w:rsidR="00040DFF" w:rsidRPr="00731408">
        <w:rPr>
          <w:rFonts w:cs="Times New Roman"/>
        </w:rPr>
        <w:t xml:space="preserve"> or reasonably required by </w:t>
      </w:r>
      <w:r>
        <w:rPr>
          <w:rFonts w:cs="Times New Roman"/>
        </w:rPr>
        <w:t>MECEN</w:t>
      </w:r>
      <w:r w:rsidR="005F7F28">
        <w:rPr>
          <w:rFonts w:cs="Times New Roman"/>
        </w:rPr>
        <w:t>, subject to all requirements of federal, state, and local laws</w:t>
      </w:r>
      <w:r w:rsidR="00713EA1" w:rsidRPr="005F7F28">
        <w:rPr>
          <w:rFonts w:cs="Times New Roman"/>
        </w:rPr>
        <w:t>.</w:t>
      </w:r>
    </w:p>
    <w:p w14:paraId="032FA272" w14:textId="77777777" w:rsidR="00713EA1" w:rsidRPr="00731408" w:rsidRDefault="00713EA1" w:rsidP="00384082">
      <w:pPr>
        <w:pStyle w:val="ListParagraph"/>
        <w:ind w:left="1440"/>
        <w:rPr>
          <w:rFonts w:cs="Times New Roman"/>
        </w:rPr>
      </w:pPr>
    </w:p>
    <w:p w14:paraId="55779926" w14:textId="36CA6603" w:rsidR="00713EA1" w:rsidRPr="00731408" w:rsidRDefault="00713EA1" w:rsidP="00384082">
      <w:pPr>
        <w:pStyle w:val="ListParagraph"/>
        <w:numPr>
          <w:ilvl w:val="0"/>
          <w:numId w:val="4"/>
        </w:numPr>
        <w:ind w:left="2160" w:hanging="720"/>
        <w:jc w:val="both"/>
        <w:rPr>
          <w:rFonts w:cs="Times New Roman"/>
        </w:rPr>
      </w:pPr>
      <w:r w:rsidRPr="00731408">
        <w:rPr>
          <w:rFonts w:cs="Times New Roman"/>
        </w:rPr>
        <w:t>The City is entering into this Agreement pursuant to its non-home rule powers and its determination that the licenses</w:t>
      </w:r>
      <w:r w:rsidR="00060C27">
        <w:rPr>
          <w:rFonts w:cs="Times New Roman"/>
        </w:rPr>
        <w:t xml:space="preserve"> </w:t>
      </w:r>
      <w:r w:rsidRPr="005F7F28">
        <w:rPr>
          <w:rFonts w:cs="Times New Roman"/>
        </w:rPr>
        <w:t xml:space="preserve">and permits contemplated by this Agreement will enhance </w:t>
      </w:r>
      <w:r w:rsidRPr="00731408">
        <w:rPr>
          <w:rFonts w:cs="Times New Roman"/>
        </w:rPr>
        <w:t xml:space="preserve">the </w:t>
      </w:r>
      <w:r w:rsidR="00060C27">
        <w:rPr>
          <w:rFonts w:cs="Times New Roman"/>
        </w:rPr>
        <w:t>C</w:t>
      </w:r>
      <w:r w:rsidRPr="00731408">
        <w:rPr>
          <w:rFonts w:cs="Times New Roman"/>
        </w:rPr>
        <w:t>ity’s businesses and redevelopment of its downtown area.</w:t>
      </w:r>
    </w:p>
    <w:p w14:paraId="683B2750" w14:textId="77777777" w:rsidR="00713EA1" w:rsidRPr="00731408" w:rsidRDefault="00713EA1" w:rsidP="00384082">
      <w:pPr>
        <w:pStyle w:val="ListParagraph"/>
        <w:ind w:left="1440"/>
        <w:rPr>
          <w:rFonts w:cs="Times New Roman"/>
        </w:rPr>
      </w:pPr>
    </w:p>
    <w:p w14:paraId="4060171B" w14:textId="72F5A01B" w:rsidR="00713EA1" w:rsidRPr="00731408" w:rsidRDefault="00713EA1" w:rsidP="00384082">
      <w:pPr>
        <w:pStyle w:val="ListParagraph"/>
        <w:numPr>
          <w:ilvl w:val="0"/>
          <w:numId w:val="4"/>
        </w:numPr>
        <w:ind w:left="2160" w:hanging="720"/>
        <w:jc w:val="both"/>
        <w:rPr>
          <w:rFonts w:cs="Times New Roman"/>
        </w:rPr>
      </w:pPr>
      <w:r w:rsidRPr="00731408">
        <w:rPr>
          <w:rFonts w:cs="Times New Roman"/>
        </w:rPr>
        <w:lastRenderedPageBreak/>
        <w:t>The City has determined that it is essential to the economic and social welfare of the City that the licenses</w:t>
      </w:r>
      <w:r w:rsidR="00060C27">
        <w:rPr>
          <w:rFonts w:cs="Times New Roman"/>
        </w:rPr>
        <w:t xml:space="preserve"> </w:t>
      </w:r>
      <w:r w:rsidR="00061E11" w:rsidRPr="005F7F28">
        <w:rPr>
          <w:rFonts w:cs="Times New Roman"/>
        </w:rPr>
        <w:t xml:space="preserve">and </w:t>
      </w:r>
      <w:r w:rsidRPr="005F7F28">
        <w:rPr>
          <w:rFonts w:cs="Times New Roman"/>
        </w:rPr>
        <w:t xml:space="preserve">permits contemplated by this Agreement are necessary to foster </w:t>
      </w:r>
      <w:r w:rsidRPr="00731408">
        <w:rPr>
          <w:rFonts w:cs="Times New Roman"/>
        </w:rPr>
        <w:t>economic development.</w:t>
      </w:r>
    </w:p>
    <w:p w14:paraId="416347FE" w14:textId="77777777" w:rsidR="00713EA1" w:rsidRPr="00731408" w:rsidRDefault="00713EA1" w:rsidP="00384082">
      <w:pPr>
        <w:pStyle w:val="ListParagraph"/>
        <w:ind w:left="1440"/>
        <w:rPr>
          <w:rFonts w:cs="Times New Roman"/>
        </w:rPr>
      </w:pPr>
    </w:p>
    <w:p w14:paraId="18CDA54E" w14:textId="77777777" w:rsidR="00713EA1" w:rsidRPr="00731408" w:rsidRDefault="00713EA1" w:rsidP="00384082">
      <w:pPr>
        <w:pStyle w:val="ListParagraph"/>
        <w:numPr>
          <w:ilvl w:val="0"/>
          <w:numId w:val="4"/>
        </w:numPr>
        <w:ind w:left="2160" w:hanging="720"/>
        <w:jc w:val="both"/>
        <w:rPr>
          <w:rFonts w:cs="Times New Roman"/>
        </w:rPr>
      </w:pPr>
      <w:r w:rsidRPr="00731408">
        <w:rPr>
          <w:rFonts w:cs="Times New Roman"/>
        </w:rPr>
        <w:t>The City finds that the powers to be exercised hereunder are in furtherance of a public use and essential to the public interest.</w:t>
      </w:r>
    </w:p>
    <w:p w14:paraId="244B667F" w14:textId="77777777" w:rsidR="00713EA1" w:rsidRPr="00731408" w:rsidRDefault="00713EA1" w:rsidP="00384082">
      <w:pPr>
        <w:pStyle w:val="ListParagraph"/>
        <w:ind w:left="1440"/>
        <w:rPr>
          <w:rFonts w:cs="Times New Roman"/>
        </w:rPr>
      </w:pPr>
    </w:p>
    <w:p w14:paraId="7BA7E2B6" w14:textId="77777777" w:rsidR="00713EA1" w:rsidRPr="00731408" w:rsidRDefault="00713EA1" w:rsidP="00384082">
      <w:pPr>
        <w:pStyle w:val="ListParagraph"/>
        <w:numPr>
          <w:ilvl w:val="0"/>
          <w:numId w:val="4"/>
        </w:numPr>
        <w:ind w:left="2160" w:hanging="720"/>
        <w:jc w:val="both"/>
        <w:rPr>
          <w:rFonts w:cs="Times New Roman"/>
        </w:rPr>
      </w:pPr>
      <w:r w:rsidRPr="00731408">
        <w:rPr>
          <w:rFonts w:cs="Times New Roman"/>
        </w:rPr>
        <w:t>The Mayor and City Council of the City have determined that entering into this Agreement is the best interests of the City.</w:t>
      </w:r>
    </w:p>
    <w:p w14:paraId="72B15261" w14:textId="77777777" w:rsidR="00713EA1" w:rsidRPr="00731408" w:rsidRDefault="00713EA1" w:rsidP="00384082">
      <w:pPr>
        <w:pStyle w:val="ListParagraph"/>
        <w:ind w:left="1440"/>
        <w:rPr>
          <w:rFonts w:cs="Times New Roman"/>
        </w:rPr>
      </w:pPr>
    </w:p>
    <w:p w14:paraId="17B25398" w14:textId="640ADD80" w:rsidR="00713EA1" w:rsidRPr="00731408" w:rsidRDefault="00060C27" w:rsidP="00384082">
      <w:pPr>
        <w:pStyle w:val="ListParagraph"/>
        <w:numPr>
          <w:ilvl w:val="0"/>
          <w:numId w:val="4"/>
        </w:numPr>
        <w:ind w:left="2160" w:hanging="720"/>
        <w:jc w:val="both"/>
        <w:rPr>
          <w:rFonts w:cs="Times New Roman"/>
        </w:rPr>
      </w:pPr>
      <w:r>
        <w:rPr>
          <w:rFonts w:cs="Times New Roman"/>
        </w:rPr>
        <w:t>MECEN</w:t>
      </w:r>
      <w:r w:rsidR="00713EA1" w:rsidRPr="00731408">
        <w:rPr>
          <w:rFonts w:cs="Times New Roman"/>
        </w:rPr>
        <w:t xml:space="preserve"> has full right, power and authority to enter into this Agreement and acknowledges and consents to its terms and conditions.</w:t>
      </w:r>
    </w:p>
    <w:p w14:paraId="2F3DA78A" w14:textId="77777777" w:rsidR="00713EA1" w:rsidRPr="00731408" w:rsidRDefault="00713EA1" w:rsidP="00713EA1">
      <w:pPr>
        <w:pStyle w:val="ListParagraph"/>
        <w:rPr>
          <w:rFonts w:cs="Times New Roman"/>
        </w:rPr>
      </w:pPr>
    </w:p>
    <w:p w14:paraId="6B51313F" w14:textId="304072DE" w:rsidR="00713EA1" w:rsidRPr="00731408" w:rsidRDefault="00713EA1" w:rsidP="00713EA1">
      <w:pPr>
        <w:ind w:firstLine="720"/>
        <w:jc w:val="both"/>
        <w:rPr>
          <w:rFonts w:cs="Times New Roman"/>
        </w:rPr>
      </w:pPr>
      <w:r w:rsidRPr="00731408">
        <w:rPr>
          <w:rFonts w:cs="Times New Roman"/>
          <w:b/>
        </w:rPr>
        <w:t xml:space="preserve">NOW, THEREFORE, </w:t>
      </w:r>
      <w:r w:rsidRPr="00731408">
        <w:rPr>
          <w:rFonts w:cs="Times New Roman"/>
        </w:rPr>
        <w:t xml:space="preserve">in consideration of TEN DOLLARS ($10.00) and the promises, covenants and agreements contained herein, and for other good and valuable consideration, the receipt and sufficiency of which are hereby acknowledged, the City and </w:t>
      </w:r>
      <w:r w:rsidR="00060C27">
        <w:rPr>
          <w:rFonts w:cs="Times New Roman"/>
        </w:rPr>
        <w:t>MECEN</w:t>
      </w:r>
      <w:r w:rsidRPr="00731408">
        <w:rPr>
          <w:rFonts w:cs="Times New Roman"/>
        </w:rPr>
        <w:t xml:space="preserve"> agree as follows:</w:t>
      </w:r>
    </w:p>
    <w:p w14:paraId="24DB2F1B" w14:textId="77777777" w:rsidR="00713EA1" w:rsidRPr="00731408" w:rsidRDefault="00713EA1" w:rsidP="00713EA1">
      <w:pPr>
        <w:ind w:firstLine="720"/>
        <w:jc w:val="both"/>
        <w:rPr>
          <w:rFonts w:cs="Times New Roman"/>
        </w:rPr>
      </w:pPr>
    </w:p>
    <w:p w14:paraId="07AAE3F9" w14:textId="77777777" w:rsidR="009E7F4A" w:rsidRPr="005F7F28" w:rsidRDefault="009E7F4A" w:rsidP="009E7F4A">
      <w:pPr>
        <w:jc w:val="center"/>
        <w:rPr>
          <w:rFonts w:eastAsia="Times New Roman" w:cs="Times New Roman"/>
        </w:rPr>
      </w:pPr>
      <w:r w:rsidRPr="005F7F28">
        <w:rPr>
          <w:rFonts w:eastAsia="Times New Roman" w:cs="Times New Roman"/>
          <w:b/>
        </w:rPr>
        <w:t>SECTION ONE.</w:t>
      </w:r>
    </w:p>
    <w:p w14:paraId="41F86DAC" w14:textId="77777777" w:rsidR="009E7F4A" w:rsidRPr="005F7F28" w:rsidRDefault="009E7F4A" w:rsidP="009E7F4A">
      <w:pPr>
        <w:jc w:val="center"/>
        <w:rPr>
          <w:rFonts w:eastAsia="Times New Roman" w:cs="Times New Roman"/>
        </w:rPr>
      </w:pPr>
      <w:r w:rsidRPr="005F7F28">
        <w:rPr>
          <w:rFonts w:eastAsia="Times New Roman" w:cs="Times New Roman"/>
          <w:b/>
        </w:rPr>
        <w:t>RECITALS</w:t>
      </w:r>
    </w:p>
    <w:p w14:paraId="72942B62" w14:textId="77777777" w:rsidR="009E7F4A" w:rsidRPr="00731408" w:rsidRDefault="009E7F4A" w:rsidP="009E7F4A">
      <w:pPr>
        <w:rPr>
          <w:rFonts w:eastAsia="Times New Roman" w:cs="Times New Roman"/>
        </w:rPr>
      </w:pPr>
    </w:p>
    <w:p w14:paraId="39514EE1" w14:textId="55ED2E0A" w:rsidR="009E7F4A" w:rsidRPr="005F7F28" w:rsidRDefault="009E7F4A" w:rsidP="009E7F4A">
      <w:pPr>
        <w:rPr>
          <w:rFonts w:eastAsia="Times New Roman" w:cs="Times New Roman"/>
        </w:rPr>
      </w:pPr>
      <w:r w:rsidRPr="00731408">
        <w:rPr>
          <w:rFonts w:eastAsia="Times New Roman" w:cs="Times New Roman"/>
        </w:rPr>
        <w:tab/>
        <w:t xml:space="preserve">The foregoing Recitals are hereby incorporated herein as if fully set forth below as representations by </w:t>
      </w:r>
      <w:r w:rsidR="00060C27">
        <w:rPr>
          <w:rFonts w:eastAsia="Times New Roman" w:cs="Times New Roman"/>
        </w:rPr>
        <w:t>MECEN</w:t>
      </w:r>
      <w:r w:rsidRPr="00731408">
        <w:rPr>
          <w:rFonts w:eastAsia="Times New Roman" w:cs="Times New Roman"/>
        </w:rPr>
        <w:t xml:space="preserve"> and the City.</w:t>
      </w:r>
    </w:p>
    <w:p w14:paraId="7F4BE660" w14:textId="77777777" w:rsidR="009E7F4A" w:rsidRPr="00731408" w:rsidRDefault="009E7F4A" w:rsidP="00713EA1">
      <w:pPr>
        <w:ind w:firstLine="720"/>
        <w:jc w:val="both"/>
        <w:rPr>
          <w:rFonts w:cs="Times New Roman"/>
        </w:rPr>
      </w:pPr>
    </w:p>
    <w:p w14:paraId="1DD1EC82" w14:textId="77777777" w:rsidR="00713EA1" w:rsidRPr="005F7F28" w:rsidRDefault="00713EA1" w:rsidP="00713EA1">
      <w:pPr>
        <w:jc w:val="center"/>
        <w:rPr>
          <w:rFonts w:eastAsia="Times New Roman" w:cs="Times New Roman"/>
        </w:rPr>
      </w:pPr>
      <w:r w:rsidRPr="005F7F28">
        <w:rPr>
          <w:rFonts w:eastAsia="Times New Roman" w:cs="Times New Roman"/>
          <w:b/>
        </w:rPr>
        <w:t xml:space="preserve">SECTION </w:t>
      </w:r>
      <w:r w:rsidR="00B10502" w:rsidRPr="005F7F28">
        <w:rPr>
          <w:rFonts w:eastAsia="Times New Roman" w:cs="Times New Roman"/>
          <w:b/>
        </w:rPr>
        <w:t>TWO</w:t>
      </w:r>
      <w:r w:rsidRPr="005F7F28">
        <w:rPr>
          <w:rFonts w:eastAsia="Times New Roman" w:cs="Times New Roman"/>
          <w:b/>
        </w:rPr>
        <w:t>.</w:t>
      </w:r>
    </w:p>
    <w:p w14:paraId="196B05FB" w14:textId="7D0FB694" w:rsidR="00713EA1" w:rsidRPr="005F7F28" w:rsidRDefault="00060C27" w:rsidP="00713EA1">
      <w:pPr>
        <w:jc w:val="center"/>
        <w:rPr>
          <w:rFonts w:eastAsia="Times New Roman" w:cs="Times New Roman"/>
        </w:rPr>
      </w:pPr>
      <w:r>
        <w:rPr>
          <w:rFonts w:eastAsia="Times New Roman" w:cs="Times New Roman"/>
          <w:b/>
        </w:rPr>
        <w:t>ECONOMIC REDEVELOPMENT GRANT</w:t>
      </w:r>
    </w:p>
    <w:p w14:paraId="39D11DFD" w14:textId="77777777" w:rsidR="00713EA1" w:rsidRPr="00731408" w:rsidRDefault="00713EA1" w:rsidP="00713EA1">
      <w:pPr>
        <w:rPr>
          <w:rFonts w:eastAsia="Times New Roman" w:cs="Times New Roman"/>
        </w:rPr>
      </w:pPr>
    </w:p>
    <w:p w14:paraId="26784868" w14:textId="5260F8E3" w:rsidR="00713EA1" w:rsidRPr="005F7F28" w:rsidRDefault="00713EA1" w:rsidP="00E8604F">
      <w:pPr>
        <w:ind w:right="76" w:firstLine="720"/>
        <w:jc w:val="both"/>
        <w:rPr>
          <w:rFonts w:eastAsia="Times New Roman" w:cs="Times New Roman"/>
        </w:rPr>
      </w:pPr>
      <w:r w:rsidRPr="005F7F28">
        <w:rPr>
          <w:rFonts w:eastAsia="Times New Roman" w:cs="Times New Roman"/>
        </w:rPr>
        <w:t xml:space="preserve">A. </w:t>
      </w:r>
      <w:r w:rsidRPr="005F7F28">
        <w:rPr>
          <w:rFonts w:eastAsia="Times New Roman" w:cs="Times New Roman"/>
        </w:rPr>
        <w:tab/>
      </w:r>
      <w:r w:rsidR="00B10502" w:rsidRPr="005F7F28">
        <w:rPr>
          <w:rFonts w:eastAsia="Times New Roman" w:cs="Times New Roman"/>
          <w:u w:val="single"/>
        </w:rPr>
        <w:t>City</w:t>
      </w:r>
      <w:r w:rsidRPr="005F7F28">
        <w:rPr>
          <w:rFonts w:eastAsia="Times New Roman" w:cs="Times New Roman"/>
          <w:u w:val="single"/>
        </w:rPr>
        <w:t xml:space="preserve">’s </w:t>
      </w:r>
      <w:r w:rsidR="00060C27">
        <w:rPr>
          <w:rFonts w:eastAsia="Times New Roman" w:cs="Times New Roman"/>
          <w:u w:val="single"/>
        </w:rPr>
        <w:t xml:space="preserve">Economic Redevelopment </w:t>
      </w:r>
      <w:r w:rsidRPr="005F7F28">
        <w:rPr>
          <w:rFonts w:eastAsia="Times New Roman" w:cs="Times New Roman"/>
          <w:u w:val="single"/>
        </w:rPr>
        <w:t>Grant</w:t>
      </w:r>
      <w:r w:rsidRPr="005F7F28">
        <w:rPr>
          <w:rFonts w:eastAsia="Times New Roman" w:cs="Times New Roman"/>
        </w:rPr>
        <w:t>.</w:t>
      </w:r>
      <w:r w:rsidR="00B10502" w:rsidRPr="005F7F28">
        <w:rPr>
          <w:rFonts w:eastAsia="Times New Roman" w:cs="Times New Roman"/>
        </w:rPr>
        <w:t xml:space="preserve"> </w:t>
      </w:r>
      <w:r w:rsidRPr="005F7F28">
        <w:rPr>
          <w:rFonts w:eastAsia="Times New Roman" w:cs="Times New Roman"/>
        </w:rPr>
        <w:t xml:space="preserve"> </w:t>
      </w:r>
      <w:r w:rsidR="002F2518" w:rsidRPr="005F7F28">
        <w:rPr>
          <w:rFonts w:eastAsia="Times New Roman" w:cs="Times New Roman"/>
        </w:rPr>
        <w:t>The City</w:t>
      </w:r>
      <w:r w:rsidRPr="005F7F28">
        <w:rPr>
          <w:rFonts w:eastAsia="Times New Roman" w:cs="Times New Roman"/>
        </w:rPr>
        <w:t xml:space="preserve"> </w:t>
      </w:r>
      <w:r w:rsidR="00060C27">
        <w:rPr>
          <w:rFonts w:eastAsia="Times New Roman" w:cs="Times New Roman"/>
        </w:rPr>
        <w:t xml:space="preserve">agrees to reimburse MECEN up to </w:t>
      </w:r>
      <w:r w:rsidR="00ED034B">
        <w:rPr>
          <w:rFonts w:eastAsia="Times New Roman" w:cs="Times New Roman"/>
        </w:rPr>
        <w:t>Fifty Thousand (</w:t>
      </w:r>
      <w:r w:rsidR="00060C27">
        <w:rPr>
          <w:rFonts w:eastAsia="Times New Roman" w:cs="Times New Roman"/>
        </w:rPr>
        <w:t>$50,000.00</w:t>
      </w:r>
      <w:r w:rsidR="00ED034B">
        <w:rPr>
          <w:rFonts w:eastAsia="Times New Roman" w:cs="Times New Roman"/>
        </w:rPr>
        <w:t>) Dollars</w:t>
      </w:r>
      <w:r w:rsidR="00060C27">
        <w:rPr>
          <w:rFonts w:eastAsia="Times New Roman" w:cs="Times New Roman"/>
        </w:rPr>
        <w:t xml:space="preserve"> for the purposes of fostering the redevelopment of the </w:t>
      </w:r>
      <w:r w:rsidR="00ED034B">
        <w:rPr>
          <w:rFonts w:eastAsia="Times New Roman" w:cs="Times New Roman"/>
        </w:rPr>
        <w:t>Building on the S</w:t>
      </w:r>
      <w:r w:rsidR="00060C27">
        <w:rPr>
          <w:rFonts w:eastAsia="Times New Roman" w:cs="Times New Roman"/>
        </w:rPr>
        <w:t xml:space="preserve">ubject </w:t>
      </w:r>
      <w:r w:rsidR="00ED034B">
        <w:rPr>
          <w:rFonts w:eastAsia="Times New Roman" w:cs="Times New Roman"/>
        </w:rPr>
        <w:t>P</w:t>
      </w:r>
      <w:r w:rsidR="00060C27">
        <w:rPr>
          <w:rFonts w:eastAsia="Times New Roman" w:cs="Times New Roman"/>
        </w:rPr>
        <w:t xml:space="preserve">roperty.  The Grant may only be used to reimburse any expenditures for the installation of a larger water service from the City’s water main to the </w:t>
      </w:r>
      <w:r w:rsidR="00ED034B">
        <w:rPr>
          <w:rFonts w:eastAsia="Times New Roman" w:cs="Times New Roman"/>
        </w:rPr>
        <w:t xml:space="preserve">Building </w:t>
      </w:r>
      <w:r w:rsidR="00060C27">
        <w:rPr>
          <w:rFonts w:eastAsia="Times New Roman" w:cs="Times New Roman"/>
        </w:rPr>
        <w:t>and for the installation of an approved fire suppression system and back flow valves.</w:t>
      </w:r>
      <w:r w:rsidR="00ED034B">
        <w:rPr>
          <w:rFonts w:eastAsia="Times New Roman" w:cs="Times New Roman"/>
        </w:rPr>
        <w:t xml:space="preserve">  This Grant may not be able to reimburse on other expense incurred by MECEN related to the redevelopment of the Building or Subject Property</w:t>
      </w:r>
      <w:r w:rsidR="002F2518" w:rsidRPr="005F7F28">
        <w:rPr>
          <w:rFonts w:eastAsia="Times New Roman" w:cs="Times New Roman"/>
        </w:rPr>
        <w:t>.</w:t>
      </w:r>
    </w:p>
    <w:p w14:paraId="6F7E7AEC" w14:textId="77777777" w:rsidR="00713EA1" w:rsidRPr="00731408" w:rsidRDefault="00713EA1" w:rsidP="00E8604F">
      <w:pPr>
        <w:rPr>
          <w:rFonts w:eastAsia="Times New Roman" w:cs="Times New Roman"/>
          <w:i/>
        </w:rPr>
      </w:pPr>
    </w:p>
    <w:p w14:paraId="010D1EC2" w14:textId="3C9E87E6" w:rsidR="00ED034B" w:rsidRDefault="00713EA1" w:rsidP="00E8604F">
      <w:pPr>
        <w:ind w:right="77" w:firstLine="720"/>
        <w:jc w:val="both"/>
        <w:rPr>
          <w:rFonts w:eastAsia="Times New Roman" w:cs="Times New Roman"/>
        </w:rPr>
      </w:pPr>
      <w:r w:rsidRPr="005F7F28">
        <w:rPr>
          <w:rFonts w:eastAsia="Times New Roman" w:cs="Times New Roman"/>
        </w:rPr>
        <w:t>B.</w:t>
      </w:r>
      <w:r w:rsidRPr="005F7F28">
        <w:rPr>
          <w:rFonts w:eastAsia="Times New Roman" w:cs="Times New Roman"/>
        </w:rPr>
        <w:tab/>
      </w:r>
      <w:r w:rsidR="00ED034B">
        <w:rPr>
          <w:rFonts w:eastAsia="Times New Roman" w:cs="Times New Roman"/>
          <w:u w:val="single"/>
        </w:rPr>
        <w:t>Reimbursement for Approved Expenditures</w:t>
      </w:r>
      <w:r w:rsidR="00E148B1" w:rsidRPr="005F7F28">
        <w:rPr>
          <w:rFonts w:eastAsia="Times New Roman" w:cs="Times New Roman"/>
        </w:rPr>
        <w:t xml:space="preserve">.  </w:t>
      </w:r>
      <w:r w:rsidR="00EF075B" w:rsidRPr="005F7F28">
        <w:rPr>
          <w:rFonts w:eastAsia="Times New Roman" w:cs="Times New Roman"/>
        </w:rPr>
        <w:t>The City</w:t>
      </w:r>
      <w:r w:rsidRPr="005F7F28">
        <w:rPr>
          <w:rFonts w:eastAsia="Times New Roman" w:cs="Times New Roman"/>
        </w:rPr>
        <w:t xml:space="preserve"> </w:t>
      </w:r>
      <w:r w:rsidR="00EF075B" w:rsidRPr="005F7F28">
        <w:rPr>
          <w:rFonts w:eastAsia="Times New Roman" w:cs="Times New Roman"/>
        </w:rPr>
        <w:t xml:space="preserve">shall </w:t>
      </w:r>
      <w:r w:rsidR="00ED034B">
        <w:rPr>
          <w:rFonts w:eastAsia="Times New Roman" w:cs="Times New Roman"/>
        </w:rPr>
        <w:t xml:space="preserve"> pay the Grant for the expenditures allowed under Section Two (A) following the receipt of paid invoices from MECEN.  Said payments will be made within thirty (30) days of the City’s receipt of a paid invoice for the expenditures allowed under this Agreement.</w:t>
      </w:r>
    </w:p>
    <w:p w14:paraId="0E681FD7" w14:textId="77777777" w:rsidR="00ED034B" w:rsidRDefault="00ED034B" w:rsidP="00E8604F">
      <w:pPr>
        <w:ind w:right="77" w:firstLine="720"/>
        <w:jc w:val="both"/>
        <w:rPr>
          <w:rFonts w:eastAsia="Times New Roman" w:cs="Times New Roman"/>
        </w:rPr>
      </w:pPr>
    </w:p>
    <w:p w14:paraId="623E91F7" w14:textId="6F0352A3" w:rsidR="00713EA1" w:rsidRPr="005F7F28" w:rsidRDefault="00ED034B" w:rsidP="00E8604F">
      <w:pPr>
        <w:ind w:right="77" w:firstLine="720"/>
        <w:jc w:val="both"/>
        <w:rPr>
          <w:rFonts w:eastAsia="Times New Roman" w:cs="Times New Roman"/>
        </w:rPr>
      </w:pPr>
      <w:r>
        <w:rPr>
          <w:rFonts w:eastAsia="Times New Roman" w:cs="Times New Roman"/>
        </w:rPr>
        <w:t>C.</w:t>
      </w:r>
      <w:r>
        <w:rPr>
          <w:rFonts w:eastAsia="Times New Roman" w:cs="Times New Roman"/>
        </w:rPr>
        <w:tab/>
      </w:r>
      <w:r>
        <w:rPr>
          <w:rFonts w:eastAsia="Times New Roman" w:cs="Times New Roman"/>
          <w:u w:val="single"/>
        </w:rPr>
        <w:t xml:space="preserve">No assumption of </w:t>
      </w:r>
      <w:r w:rsidRPr="00ED034B">
        <w:rPr>
          <w:rFonts w:eastAsia="Times New Roman" w:cs="Times New Roman"/>
        </w:rPr>
        <w:t>Liability</w:t>
      </w:r>
      <w:r>
        <w:rPr>
          <w:rFonts w:eastAsia="Times New Roman" w:cs="Times New Roman"/>
        </w:rPr>
        <w:t>.</w:t>
      </w:r>
      <w:r w:rsidR="00FC669A" w:rsidRPr="005F7F28">
        <w:rPr>
          <w:rFonts w:eastAsia="Times New Roman" w:cs="Times New Roman"/>
        </w:rPr>
        <w:t xml:space="preserve"> </w:t>
      </w:r>
      <w:r w:rsidR="00EF075B" w:rsidRPr="005F7F28">
        <w:rPr>
          <w:rFonts w:eastAsia="Times New Roman" w:cs="Times New Roman"/>
        </w:rPr>
        <w:t>The City</w:t>
      </w:r>
      <w:r w:rsidR="00713EA1" w:rsidRPr="005F7F28">
        <w:rPr>
          <w:rFonts w:eastAsia="Times New Roman" w:cs="Times New Roman"/>
        </w:rPr>
        <w:t xml:space="preserve"> assume</w:t>
      </w:r>
      <w:r w:rsidR="00FC669A" w:rsidRPr="005F7F28">
        <w:rPr>
          <w:rFonts w:eastAsia="Times New Roman" w:cs="Times New Roman"/>
        </w:rPr>
        <w:t>s</w:t>
      </w:r>
      <w:r w:rsidR="00713EA1" w:rsidRPr="005F7F28">
        <w:rPr>
          <w:rFonts w:eastAsia="Times New Roman" w:cs="Times New Roman"/>
        </w:rPr>
        <w:t xml:space="preserve"> no liability for related to the </w:t>
      </w:r>
      <w:r w:rsidR="00FC669A" w:rsidRPr="005F7F28">
        <w:rPr>
          <w:rFonts w:eastAsia="Times New Roman" w:cs="Times New Roman"/>
        </w:rPr>
        <w:t xml:space="preserve">installation or maintenance of the </w:t>
      </w:r>
      <w:r>
        <w:rPr>
          <w:rFonts w:eastAsia="Times New Roman" w:cs="Times New Roman"/>
        </w:rPr>
        <w:t>water service from the City’s water main to the Building on the  Subject Property or for the fire suppression system that will be installed pursuant to this Agreement</w:t>
      </w:r>
      <w:r w:rsidR="00FC669A" w:rsidRPr="005F7F28">
        <w:rPr>
          <w:rFonts w:eastAsia="Times New Roman" w:cs="Times New Roman"/>
        </w:rPr>
        <w:t xml:space="preserve">, and </w:t>
      </w:r>
      <w:r w:rsidR="00060C27">
        <w:rPr>
          <w:rFonts w:eastAsia="Times New Roman" w:cs="Times New Roman"/>
        </w:rPr>
        <w:t>MECEN</w:t>
      </w:r>
      <w:r w:rsidR="00713EA1" w:rsidRPr="005F7F28">
        <w:rPr>
          <w:rFonts w:eastAsia="Times New Roman" w:cs="Times New Roman"/>
        </w:rPr>
        <w:t xml:space="preserve"> agree</w:t>
      </w:r>
      <w:r w:rsidR="00E00FBB" w:rsidRPr="005F7F28">
        <w:rPr>
          <w:rFonts w:eastAsia="Times New Roman" w:cs="Times New Roman"/>
        </w:rPr>
        <w:t>s</w:t>
      </w:r>
      <w:r w:rsidR="00713EA1" w:rsidRPr="005F7F28">
        <w:rPr>
          <w:rFonts w:eastAsia="Times New Roman" w:cs="Times New Roman"/>
        </w:rPr>
        <w:t xml:space="preserve"> to indemnify and hold </w:t>
      </w:r>
      <w:r w:rsidR="00FC669A" w:rsidRPr="005F7F28">
        <w:rPr>
          <w:rFonts w:eastAsia="Times New Roman" w:cs="Times New Roman"/>
        </w:rPr>
        <w:t>t</w:t>
      </w:r>
      <w:r w:rsidR="00EF075B" w:rsidRPr="005F7F28">
        <w:rPr>
          <w:rFonts w:eastAsia="Times New Roman" w:cs="Times New Roman"/>
        </w:rPr>
        <w:t>he City</w:t>
      </w:r>
      <w:r w:rsidR="00713EA1" w:rsidRPr="005F7F28">
        <w:rPr>
          <w:rFonts w:eastAsia="Times New Roman" w:cs="Times New Roman"/>
        </w:rPr>
        <w:t xml:space="preserve"> harmless for any and all claims, lawsuits</w:t>
      </w:r>
      <w:r w:rsidR="00FC669A" w:rsidRPr="005F7F28">
        <w:rPr>
          <w:rFonts w:eastAsia="Times New Roman" w:cs="Times New Roman"/>
        </w:rPr>
        <w:t>,</w:t>
      </w:r>
      <w:r w:rsidR="00713EA1" w:rsidRPr="005F7F28">
        <w:rPr>
          <w:rFonts w:eastAsia="Times New Roman" w:cs="Times New Roman"/>
        </w:rPr>
        <w:t xml:space="preserve"> or causes of actions related to any injuries </w:t>
      </w:r>
      <w:r w:rsidR="00FC669A" w:rsidRPr="005F7F28">
        <w:rPr>
          <w:rFonts w:eastAsia="Times New Roman" w:cs="Times New Roman"/>
        </w:rPr>
        <w:t xml:space="preserve">arising out of or </w:t>
      </w:r>
      <w:r w:rsidR="00713EA1" w:rsidRPr="005F7F28">
        <w:rPr>
          <w:rFonts w:eastAsia="Times New Roman" w:cs="Times New Roman"/>
        </w:rPr>
        <w:t xml:space="preserve">related to the </w:t>
      </w:r>
      <w:r>
        <w:rPr>
          <w:rFonts w:eastAsia="Times New Roman" w:cs="Times New Roman"/>
        </w:rPr>
        <w:t>same</w:t>
      </w:r>
      <w:r w:rsidR="00713EA1" w:rsidRPr="005F7F28">
        <w:rPr>
          <w:rFonts w:eastAsia="Times New Roman" w:cs="Times New Roman"/>
        </w:rPr>
        <w:t>.</w:t>
      </w:r>
    </w:p>
    <w:p w14:paraId="15728FAB" w14:textId="77777777" w:rsidR="00E8604F" w:rsidRPr="005F7F28" w:rsidRDefault="00E8604F" w:rsidP="00E8604F">
      <w:pPr>
        <w:ind w:right="77" w:firstLine="720"/>
        <w:jc w:val="both"/>
        <w:rPr>
          <w:rFonts w:eastAsia="Times New Roman" w:cs="Times New Roman"/>
        </w:rPr>
      </w:pPr>
    </w:p>
    <w:p w14:paraId="44B34412" w14:textId="5BE7437F" w:rsidR="0058703E" w:rsidRPr="005F7F28" w:rsidRDefault="0058703E" w:rsidP="00E8604F">
      <w:pPr>
        <w:ind w:right="77" w:firstLine="720"/>
        <w:jc w:val="both"/>
        <w:rPr>
          <w:rFonts w:eastAsia="Times New Roman" w:cs="Times New Roman"/>
        </w:rPr>
      </w:pPr>
    </w:p>
    <w:p w14:paraId="2C474E3E" w14:textId="69EC3003" w:rsidR="0058703E" w:rsidRDefault="0058703E" w:rsidP="00E8604F">
      <w:pPr>
        <w:ind w:right="77" w:firstLine="720"/>
        <w:jc w:val="both"/>
        <w:rPr>
          <w:rFonts w:eastAsia="Times New Roman" w:cs="Times New Roman"/>
        </w:rPr>
      </w:pPr>
      <w:r w:rsidRPr="005F7F28">
        <w:rPr>
          <w:rFonts w:eastAsia="Times New Roman" w:cs="Times New Roman"/>
        </w:rPr>
        <w:lastRenderedPageBreak/>
        <w:t>D.</w:t>
      </w:r>
      <w:r w:rsidRPr="005F7F28">
        <w:rPr>
          <w:rFonts w:eastAsia="Times New Roman" w:cs="Times New Roman"/>
        </w:rPr>
        <w:tab/>
      </w:r>
      <w:r w:rsidRPr="005F7F28">
        <w:rPr>
          <w:rFonts w:eastAsia="Times New Roman" w:cs="Times New Roman"/>
          <w:u w:val="single"/>
        </w:rPr>
        <w:t>Assignability</w:t>
      </w:r>
      <w:r w:rsidRPr="005F7F28">
        <w:rPr>
          <w:rFonts w:eastAsia="Times New Roman" w:cs="Times New Roman"/>
        </w:rPr>
        <w:t xml:space="preserve">.  The </w:t>
      </w:r>
      <w:r w:rsidR="005F7F28">
        <w:rPr>
          <w:rFonts w:eastAsia="Times New Roman" w:cs="Times New Roman"/>
        </w:rPr>
        <w:t xml:space="preserve">easement </w:t>
      </w:r>
      <w:r w:rsidRPr="005F7F28">
        <w:rPr>
          <w:rFonts w:eastAsia="Times New Roman" w:cs="Times New Roman"/>
        </w:rPr>
        <w:t xml:space="preserve">granted herein shall not be assignable by </w:t>
      </w:r>
      <w:r w:rsidR="00060C27">
        <w:rPr>
          <w:rFonts w:eastAsia="Times New Roman" w:cs="Times New Roman"/>
        </w:rPr>
        <w:t>MECEN</w:t>
      </w:r>
      <w:r w:rsidRPr="005F7F28">
        <w:rPr>
          <w:rFonts w:eastAsia="Times New Roman" w:cs="Times New Roman"/>
        </w:rPr>
        <w:t xml:space="preserve"> without the express written consent of the City</w:t>
      </w:r>
      <w:r w:rsidR="00665E58" w:rsidRPr="005F7F28">
        <w:rPr>
          <w:rFonts w:eastAsia="Times New Roman" w:cs="Times New Roman"/>
        </w:rPr>
        <w:t>, and</w:t>
      </w:r>
      <w:r w:rsidR="00494FB2" w:rsidRPr="005F7F28">
        <w:rPr>
          <w:rFonts w:eastAsia="Times New Roman" w:cs="Times New Roman"/>
        </w:rPr>
        <w:t xml:space="preserve"> </w:t>
      </w:r>
      <w:r w:rsidR="00665E58" w:rsidRPr="005F7F28">
        <w:rPr>
          <w:rFonts w:eastAsia="Times New Roman" w:cs="Times New Roman"/>
        </w:rPr>
        <w:t xml:space="preserve">the </w:t>
      </w:r>
      <w:r w:rsidR="005F7F28">
        <w:rPr>
          <w:rFonts w:eastAsia="Times New Roman" w:cs="Times New Roman"/>
        </w:rPr>
        <w:t>easement</w:t>
      </w:r>
      <w:r w:rsidR="005F7F28" w:rsidRPr="005F7F28">
        <w:rPr>
          <w:rFonts w:eastAsia="Times New Roman" w:cs="Times New Roman"/>
        </w:rPr>
        <w:t xml:space="preserve"> </w:t>
      </w:r>
      <w:r w:rsidR="00665E58" w:rsidRPr="005F7F28">
        <w:rPr>
          <w:rFonts w:eastAsia="Times New Roman" w:cs="Times New Roman"/>
        </w:rPr>
        <w:t>granted herein shall terminate upon the sale, conveyance, transfer or any other disposition of the Building</w:t>
      </w:r>
      <w:r w:rsidR="00ED034B">
        <w:rPr>
          <w:rFonts w:eastAsia="Times New Roman" w:cs="Times New Roman"/>
        </w:rPr>
        <w:t xml:space="preserve"> and Subject Property </w:t>
      </w:r>
      <w:r w:rsidR="00665E58" w:rsidRPr="005F7F28">
        <w:rPr>
          <w:rFonts w:eastAsia="Times New Roman" w:cs="Times New Roman"/>
        </w:rPr>
        <w:t xml:space="preserve"> without the prior written consent of the City.</w:t>
      </w:r>
    </w:p>
    <w:p w14:paraId="61BC613F" w14:textId="77777777" w:rsidR="00731408" w:rsidRPr="005F7F28" w:rsidRDefault="00731408" w:rsidP="00E8604F">
      <w:pPr>
        <w:ind w:right="77" w:firstLine="720"/>
        <w:jc w:val="both"/>
        <w:rPr>
          <w:rFonts w:eastAsia="Times New Roman" w:cs="Times New Roman"/>
        </w:rPr>
      </w:pPr>
    </w:p>
    <w:p w14:paraId="528F3BCE" w14:textId="34090948" w:rsidR="005F1729" w:rsidRDefault="00665E58" w:rsidP="005F1729">
      <w:pPr>
        <w:ind w:right="77" w:firstLine="720"/>
        <w:jc w:val="both"/>
        <w:rPr>
          <w:rFonts w:eastAsia="Times New Roman" w:cs="Times New Roman"/>
        </w:rPr>
      </w:pPr>
      <w:r w:rsidRPr="005F7F28">
        <w:rPr>
          <w:rFonts w:eastAsia="Times New Roman" w:cs="Times New Roman"/>
        </w:rPr>
        <w:t>E.</w:t>
      </w:r>
      <w:r w:rsidRPr="005F7F28">
        <w:rPr>
          <w:rFonts w:eastAsia="Times New Roman" w:cs="Times New Roman"/>
        </w:rPr>
        <w:tab/>
      </w:r>
      <w:r w:rsidRPr="005F7F28">
        <w:rPr>
          <w:rFonts w:eastAsia="Times New Roman" w:cs="Times New Roman"/>
          <w:u w:val="single"/>
        </w:rPr>
        <w:t>Termination</w:t>
      </w:r>
      <w:r w:rsidRPr="005F7F28">
        <w:rPr>
          <w:rFonts w:eastAsia="Times New Roman" w:cs="Times New Roman"/>
        </w:rPr>
        <w:t xml:space="preserve">.  </w:t>
      </w:r>
      <w:r w:rsidR="00F51DEE" w:rsidRPr="005F7F28">
        <w:rPr>
          <w:rFonts w:eastAsia="Times New Roman" w:cs="Times New Roman"/>
        </w:rPr>
        <w:t xml:space="preserve">The City may terminate the </w:t>
      </w:r>
      <w:r w:rsidR="005F7F28">
        <w:rPr>
          <w:rFonts w:eastAsia="Times New Roman" w:cs="Times New Roman"/>
        </w:rPr>
        <w:t>easement</w:t>
      </w:r>
      <w:r w:rsidR="005F7F28" w:rsidRPr="005F7F28">
        <w:rPr>
          <w:rFonts w:eastAsia="Times New Roman" w:cs="Times New Roman"/>
        </w:rPr>
        <w:t xml:space="preserve"> </w:t>
      </w:r>
      <w:r w:rsidR="00F51DEE" w:rsidRPr="005F7F28">
        <w:rPr>
          <w:rFonts w:eastAsia="Times New Roman" w:cs="Times New Roman"/>
        </w:rPr>
        <w:t xml:space="preserve">granted herein if </w:t>
      </w:r>
      <w:r w:rsidR="00060C27">
        <w:rPr>
          <w:rFonts w:eastAsia="Times New Roman" w:cs="Times New Roman"/>
        </w:rPr>
        <w:t>MECEN</w:t>
      </w:r>
      <w:r w:rsidR="00F51DEE" w:rsidRPr="005F7F28">
        <w:rPr>
          <w:rFonts w:eastAsia="Times New Roman" w:cs="Times New Roman"/>
        </w:rPr>
        <w:t xml:space="preserve"> is in breach of any of its obligations under this Agreement and remains in breach or default more than thirty (30) days after receipt of written notice of such default</w:t>
      </w:r>
      <w:r w:rsidR="005F1729" w:rsidRPr="005F7F28">
        <w:rPr>
          <w:rFonts w:eastAsia="Times New Roman" w:cs="Times New Roman"/>
        </w:rPr>
        <w:t>.</w:t>
      </w:r>
    </w:p>
    <w:p w14:paraId="33F3A9AE" w14:textId="77777777" w:rsidR="00731408" w:rsidRPr="005F7F28" w:rsidRDefault="00731408" w:rsidP="005F1729">
      <w:pPr>
        <w:ind w:right="77" w:firstLine="720"/>
        <w:jc w:val="both"/>
        <w:rPr>
          <w:rFonts w:eastAsia="Times New Roman" w:cs="Times New Roman"/>
        </w:rPr>
      </w:pPr>
    </w:p>
    <w:p w14:paraId="636E247F" w14:textId="77777777" w:rsidR="004E09DC" w:rsidRPr="005F7F28" w:rsidRDefault="004E09DC" w:rsidP="005F1729">
      <w:pPr>
        <w:ind w:right="77" w:firstLine="720"/>
        <w:jc w:val="both"/>
        <w:rPr>
          <w:rFonts w:eastAsia="Times New Roman" w:cs="Times New Roman"/>
        </w:rPr>
      </w:pPr>
    </w:p>
    <w:p w14:paraId="137AFE4C" w14:textId="77777777" w:rsidR="004E09DC" w:rsidRPr="005F7F28" w:rsidRDefault="004E09DC" w:rsidP="004E09DC">
      <w:pPr>
        <w:jc w:val="center"/>
        <w:rPr>
          <w:rFonts w:eastAsia="Times New Roman" w:cs="Times New Roman"/>
        </w:rPr>
      </w:pPr>
      <w:r w:rsidRPr="005F7F28">
        <w:rPr>
          <w:rFonts w:eastAsia="Times New Roman" w:cs="Times New Roman"/>
          <w:b/>
        </w:rPr>
        <w:t>SECTION THREE.</w:t>
      </w:r>
    </w:p>
    <w:p w14:paraId="707A5B22" w14:textId="77777777" w:rsidR="00713EA1" w:rsidRPr="005F7F28" w:rsidRDefault="00907BCA" w:rsidP="00713EA1">
      <w:pPr>
        <w:jc w:val="center"/>
        <w:rPr>
          <w:rFonts w:eastAsia="Times New Roman" w:cs="Times New Roman"/>
        </w:rPr>
      </w:pPr>
      <w:r w:rsidRPr="005F7F28">
        <w:rPr>
          <w:rFonts w:eastAsia="Times New Roman" w:cs="Times New Roman"/>
          <w:b/>
        </w:rPr>
        <w:t xml:space="preserve">UTILITY </w:t>
      </w:r>
      <w:r w:rsidR="00BE4E4E" w:rsidRPr="005F7F28">
        <w:rPr>
          <w:rFonts w:eastAsia="Times New Roman" w:cs="Times New Roman"/>
          <w:b/>
        </w:rPr>
        <w:t>SERVICE</w:t>
      </w:r>
    </w:p>
    <w:p w14:paraId="21072A07" w14:textId="77777777" w:rsidR="00713EA1" w:rsidRPr="00731408" w:rsidRDefault="00713EA1" w:rsidP="00713EA1">
      <w:pPr>
        <w:rPr>
          <w:rFonts w:eastAsia="Times New Roman" w:cs="Times New Roman"/>
        </w:rPr>
      </w:pPr>
    </w:p>
    <w:p w14:paraId="41184811" w14:textId="7C3F48EE" w:rsidR="00BE4E4E" w:rsidRPr="005F7F28" w:rsidRDefault="00ED034B" w:rsidP="00731408">
      <w:pPr>
        <w:pStyle w:val="ListParagraph"/>
        <w:numPr>
          <w:ilvl w:val="0"/>
          <w:numId w:val="2"/>
        </w:numPr>
        <w:ind w:left="0" w:firstLine="720"/>
        <w:jc w:val="both"/>
        <w:rPr>
          <w:rFonts w:eastAsia="Times New Roman" w:cs="Times New Roman"/>
        </w:rPr>
      </w:pPr>
      <w:r>
        <w:rPr>
          <w:rFonts w:eastAsia="Times New Roman" w:cs="Times New Roman"/>
          <w:u w:val="single"/>
        </w:rPr>
        <w:t>Water</w:t>
      </w:r>
      <w:r w:rsidR="007639FB" w:rsidRPr="00731408">
        <w:rPr>
          <w:rFonts w:eastAsia="Times New Roman" w:cs="Times New Roman"/>
          <w:u w:val="single"/>
        </w:rPr>
        <w:t xml:space="preserve"> Service</w:t>
      </w:r>
      <w:r w:rsidR="007639FB" w:rsidRPr="00731408">
        <w:rPr>
          <w:rFonts w:eastAsia="Times New Roman" w:cs="Times New Roman"/>
        </w:rPr>
        <w:t xml:space="preserve">.  The City, which owns and operates its </w:t>
      </w:r>
      <w:r>
        <w:rPr>
          <w:rFonts w:eastAsia="Times New Roman" w:cs="Times New Roman"/>
        </w:rPr>
        <w:t xml:space="preserve">water </w:t>
      </w:r>
      <w:r w:rsidR="007639FB" w:rsidRPr="00731408">
        <w:rPr>
          <w:rFonts w:eastAsia="Times New Roman" w:cs="Times New Roman"/>
        </w:rPr>
        <w:t xml:space="preserve">utility, agrees that it will, at its expense and on a timely basis, increase the </w:t>
      </w:r>
      <w:r>
        <w:rPr>
          <w:rFonts w:eastAsia="Times New Roman" w:cs="Times New Roman"/>
        </w:rPr>
        <w:t>size of the water service for the Building and Subject Property</w:t>
      </w:r>
      <w:r w:rsidR="007639FB" w:rsidRPr="00731408">
        <w:rPr>
          <w:rFonts w:eastAsia="Times New Roman" w:cs="Times New Roman"/>
        </w:rPr>
        <w:t>.</w:t>
      </w:r>
    </w:p>
    <w:p w14:paraId="500C2DF9" w14:textId="77777777" w:rsidR="00CA24A9" w:rsidRPr="00731408" w:rsidRDefault="00CA24A9" w:rsidP="00731408">
      <w:pPr>
        <w:pStyle w:val="ListParagraph"/>
        <w:rPr>
          <w:rFonts w:eastAsia="Times New Roman" w:cs="Times New Roman"/>
        </w:rPr>
      </w:pPr>
    </w:p>
    <w:p w14:paraId="77BA7B60" w14:textId="2F3D16C3" w:rsidR="007639FB" w:rsidRPr="005F7F28" w:rsidRDefault="00ED034B" w:rsidP="00713EA1">
      <w:pPr>
        <w:ind w:firstLine="720"/>
        <w:jc w:val="both"/>
        <w:rPr>
          <w:rFonts w:eastAsia="Times New Roman" w:cs="Times New Roman"/>
        </w:rPr>
      </w:pPr>
      <w:r>
        <w:rPr>
          <w:rFonts w:eastAsia="Times New Roman" w:cs="Times New Roman"/>
        </w:rPr>
        <w:t>B</w:t>
      </w:r>
      <w:r w:rsidR="007639FB" w:rsidRPr="005F7F28">
        <w:rPr>
          <w:rFonts w:eastAsia="Times New Roman" w:cs="Times New Roman"/>
        </w:rPr>
        <w:t>.</w:t>
      </w:r>
      <w:r w:rsidR="007639FB" w:rsidRPr="005F7F28">
        <w:rPr>
          <w:rFonts w:eastAsia="Times New Roman" w:cs="Times New Roman"/>
        </w:rPr>
        <w:tab/>
      </w:r>
      <w:r w:rsidR="006F7B77" w:rsidRPr="005F7F28">
        <w:rPr>
          <w:rFonts w:eastAsia="Times New Roman" w:cs="Times New Roman"/>
          <w:u w:val="single"/>
        </w:rPr>
        <w:t>Water</w:t>
      </w:r>
      <w:r w:rsidR="006F7B77" w:rsidRPr="005F7F28">
        <w:rPr>
          <w:rFonts w:eastAsia="Times New Roman" w:cs="Times New Roman"/>
        </w:rPr>
        <w:t xml:space="preserve">.  The City agrees that </w:t>
      </w:r>
      <w:r w:rsidR="00060C27">
        <w:rPr>
          <w:rFonts w:eastAsia="Times New Roman" w:cs="Times New Roman"/>
        </w:rPr>
        <w:t>MECEN</w:t>
      </w:r>
      <w:r w:rsidR="006F7B77" w:rsidRPr="005F7F28">
        <w:rPr>
          <w:rFonts w:eastAsia="Times New Roman" w:cs="Times New Roman"/>
        </w:rPr>
        <w:t xml:space="preserve"> may, at its expense, split the water service inside the Building into components for domestic water and </w:t>
      </w:r>
      <w:r w:rsidR="00CB297A" w:rsidRPr="005F7F28">
        <w:rPr>
          <w:rFonts w:eastAsia="Times New Roman" w:cs="Times New Roman"/>
        </w:rPr>
        <w:t xml:space="preserve">a </w:t>
      </w:r>
      <w:r w:rsidR="006F7B77" w:rsidRPr="005F7F28">
        <w:rPr>
          <w:rFonts w:eastAsia="Times New Roman" w:cs="Times New Roman"/>
        </w:rPr>
        <w:t>sprinkler system</w:t>
      </w:r>
      <w:r w:rsidR="00CB297A" w:rsidRPr="005F7F28">
        <w:rPr>
          <w:rFonts w:eastAsia="Times New Roman" w:cs="Times New Roman"/>
        </w:rPr>
        <w:t>.  T</w:t>
      </w:r>
      <w:r w:rsidR="006F7B77" w:rsidRPr="005F7F28">
        <w:rPr>
          <w:rFonts w:eastAsia="Times New Roman" w:cs="Times New Roman"/>
        </w:rPr>
        <w:t xml:space="preserve">o enable the Building to have </w:t>
      </w:r>
      <w:r w:rsidR="00745A4D" w:rsidRPr="005F7F28">
        <w:rPr>
          <w:rFonts w:eastAsia="Times New Roman" w:cs="Times New Roman"/>
        </w:rPr>
        <w:t xml:space="preserve">a sufficient water supply and pressure, </w:t>
      </w:r>
      <w:r w:rsidR="00060C27">
        <w:rPr>
          <w:rFonts w:eastAsia="Times New Roman" w:cs="Times New Roman"/>
          <w:color w:val="000000"/>
        </w:rPr>
        <w:t>MECEN</w:t>
      </w:r>
      <w:r w:rsidR="003E694F" w:rsidRPr="005F7F28">
        <w:rPr>
          <w:rFonts w:eastAsia="Times New Roman" w:cs="Times New Roman"/>
          <w:color w:val="FF0000"/>
        </w:rPr>
        <w:t xml:space="preserve"> </w:t>
      </w:r>
      <w:r w:rsidR="003E694F" w:rsidRPr="005F7F28">
        <w:rPr>
          <w:rFonts w:eastAsia="Times New Roman" w:cs="Times New Roman"/>
        </w:rPr>
        <w:t>agree</w:t>
      </w:r>
      <w:r w:rsidR="0045050A" w:rsidRPr="005F7F28">
        <w:rPr>
          <w:rFonts w:eastAsia="Times New Roman" w:cs="Times New Roman"/>
        </w:rPr>
        <w:t>s</w:t>
      </w:r>
      <w:r w:rsidR="00745A4D" w:rsidRPr="005F7F28">
        <w:rPr>
          <w:rFonts w:eastAsia="Times New Roman" w:cs="Times New Roman"/>
        </w:rPr>
        <w:t xml:space="preserve"> that it will, a</w:t>
      </w:r>
      <w:r w:rsidR="0045050A" w:rsidRPr="005F7F28">
        <w:rPr>
          <w:rFonts w:eastAsia="Times New Roman" w:cs="Times New Roman"/>
        </w:rPr>
        <w:t>t its sole</w:t>
      </w:r>
      <w:r w:rsidR="003E694F" w:rsidRPr="005F7F28">
        <w:rPr>
          <w:rFonts w:eastAsia="Times New Roman" w:cs="Times New Roman"/>
        </w:rPr>
        <w:t xml:space="preserve"> </w:t>
      </w:r>
      <w:r w:rsidR="00745A4D" w:rsidRPr="005F7F28">
        <w:rPr>
          <w:rFonts w:eastAsia="Times New Roman" w:cs="Times New Roman"/>
        </w:rPr>
        <w:t>expense</w:t>
      </w:r>
      <w:r>
        <w:rPr>
          <w:rFonts w:eastAsia="Times New Roman" w:cs="Times New Roman"/>
        </w:rPr>
        <w:t>, subject to the Grant herein</w:t>
      </w:r>
      <w:r w:rsidR="00745A4D" w:rsidRPr="005F7F28">
        <w:rPr>
          <w:rFonts w:eastAsia="Times New Roman" w:cs="Times New Roman"/>
        </w:rPr>
        <w:t>, increase the size of the water line</w:t>
      </w:r>
      <w:r>
        <w:rPr>
          <w:rFonts w:eastAsia="Times New Roman" w:cs="Times New Roman"/>
        </w:rPr>
        <w:t>s</w:t>
      </w:r>
      <w:r w:rsidR="00745A4D" w:rsidRPr="005F7F28">
        <w:rPr>
          <w:rFonts w:eastAsia="Times New Roman" w:cs="Times New Roman"/>
        </w:rPr>
        <w:t xml:space="preserve"> </w:t>
      </w:r>
      <w:r>
        <w:rPr>
          <w:rFonts w:eastAsia="Times New Roman" w:cs="Times New Roman"/>
        </w:rPr>
        <w:t xml:space="preserve">inside </w:t>
      </w:r>
      <w:r w:rsidR="00745A4D" w:rsidRPr="005F7F28">
        <w:rPr>
          <w:rFonts w:eastAsia="Times New Roman" w:cs="Times New Roman"/>
        </w:rPr>
        <w:t>the Building</w:t>
      </w:r>
      <w:r>
        <w:rPr>
          <w:rFonts w:eastAsia="Times New Roman" w:cs="Times New Roman"/>
        </w:rPr>
        <w:t xml:space="preserve"> as required by applicable building codes</w:t>
      </w:r>
      <w:r w:rsidR="00745A4D" w:rsidRPr="005F7F28">
        <w:rPr>
          <w:rFonts w:eastAsia="Times New Roman" w:cs="Times New Roman"/>
        </w:rPr>
        <w:t>.</w:t>
      </w:r>
    </w:p>
    <w:p w14:paraId="481C0A36" w14:textId="77777777" w:rsidR="00713EA1" w:rsidRPr="00731408" w:rsidRDefault="00713EA1" w:rsidP="00713EA1">
      <w:pPr>
        <w:rPr>
          <w:rFonts w:eastAsia="Times New Roman" w:cs="Times New Roman"/>
        </w:rPr>
      </w:pPr>
    </w:p>
    <w:p w14:paraId="3533DFBD" w14:textId="0750736C" w:rsidR="00A03A0E" w:rsidRPr="005F7F28" w:rsidRDefault="00A03A0E" w:rsidP="00A03A0E">
      <w:pPr>
        <w:jc w:val="center"/>
        <w:rPr>
          <w:rFonts w:eastAsia="Times New Roman" w:cs="Times New Roman"/>
          <w:b/>
        </w:rPr>
      </w:pPr>
      <w:r w:rsidRPr="005F7F28">
        <w:rPr>
          <w:rFonts w:eastAsia="Times New Roman" w:cs="Times New Roman"/>
          <w:b/>
        </w:rPr>
        <w:t xml:space="preserve">SECTION </w:t>
      </w:r>
      <w:r w:rsidR="00C63D6D">
        <w:rPr>
          <w:rFonts w:eastAsia="Times New Roman" w:cs="Times New Roman"/>
          <w:b/>
        </w:rPr>
        <w:t>FOUR</w:t>
      </w:r>
      <w:r w:rsidRPr="005F7F28">
        <w:rPr>
          <w:rFonts w:eastAsia="Times New Roman" w:cs="Times New Roman"/>
          <w:b/>
        </w:rPr>
        <w:t>.</w:t>
      </w:r>
    </w:p>
    <w:p w14:paraId="221B34E5" w14:textId="77777777" w:rsidR="00A03A0E" w:rsidRPr="005F7F28" w:rsidRDefault="00C928C2" w:rsidP="00A03A0E">
      <w:pPr>
        <w:jc w:val="center"/>
        <w:rPr>
          <w:rFonts w:eastAsia="Times New Roman" w:cs="Times New Roman"/>
        </w:rPr>
      </w:pPr>
      <w:r w:rsidRPr="005F7F28">
        <w:rPr>
          <w:rFonts w:eastAsia="Times New Roman" w:cs="Times New Roman"/>
          <w:b/>
        </w:rPr>
        <w:t>DELIVERIES</w:t>
      </w:r>
    </w:p>
    <w:p w14:paraId="08C909DD" w14:textId="77777777" w:rsidR="00A03A0E" w:rsidRPr="00731408" w:rsidRDefault="00A03A0E" w:rsidP="00A03A0E">
      <w:pPr>
        <w:rPr>
          <w:rFonts w:eastAsia="Times New Roman" w:cs="Times New Roman"/>
        </w:rPr>
      </w:pPr>
    </w:p>
    <w:p w14:paraId="238C2081" w14:textId="77777777" w:rsidR="00A03A0E" w:rsidRPr="005F7F28" w:rsidRDefault="00A03A0E" w:rsidP="00A03A0E">
      <w:pPr>
        <w:ind w:firstLine="720"/>
        <w:jc w:val="both"/>
        <w:rPr>
          <w:rFonts w:eastAsia="Times New Roman" w:cs="Times New Roman"/>
        </w:rPr>
      </w:pPr>
      <w:r w:rsidRPr="005F7F28">
        <w:rPr>
          <w:rFonts w:eastAsia="Times New Roman" w:cs="Times New Roman"/>
        </w:rPr>
        <w:t xml:space="preserve">The City agrees to </w:t>
      </w:r>
      <w:r w:rsidR="00945FBE" w:rsidRPr="005F7F28">
        <w:rPr>
          <w:rFonts w:eastAsia="Times New Roman" w:cs="Times New Roman"/>
        </w:rPr>
        <w:t xml:space="preserve">allow reasonable delivery of raw </w:t>
      </w:r>
      <w:r w:rsidR="00CB297A" w:rsidRPr="005F7F28">
        <w:rPr>
          <w:rFonts w:eastAsia="Times New Roman" w:cs="Times New Roman"/>
        </w:rPr>
        <w:t>material</w:t>
      </w:r>
      <w:r w:rsidR="00945FBE" w:rsidRPr="005F7F28">
        <w:rPr>
          <w:rFonts w:eastAsia="Times New Roman" w:cs="Times New Roman"/>
        </w:rPr>
        <w:t xml:space="preserve"> into the Building and finished product and other matters from the Building in a reasonable manner</w:t>
      </w:r>
      <w:r w:rsidRPr="005F7F28">
        <w:rPr>
          <w:rFonts w:eastAsia="Times New Roman" w:cs="Times New Roman"/>
        </w:rPr>
        <w:t>.</w:t>
      </w:r>
    </w:p>
    <w:p w14:paraId="51C7B7B3" w14:textId="77777777" w:rsidR="00945FBE" w:rsidRPr="005F7F28" w:rsidRDefault="00945FBE" w:rsidP="00A03A0E">
      <w:pPr>
        <w:ind w:firstLine="720"/>
        <w:jc w:val="both"/>
        <w:rPr>
          <w:rFonts w:eastAsia="Times New Roman" w:cs="Times New Roman"/>
        </w:rPr>
      </w:pPr>
    </w:p>
    <w:p w14:paraId="75DF28C3" w14:textId="592694A8" w:rsidR="00A03A0E" w:rsidRPr="005F7F28" w:rsidRDefault="00A03A0E" w:rsidP="00A03A0E">
      <w:pPr>
        <w:jc w:val="center"/>
        <w:rPr>
          <w:rFonts w:eastAsia="Times New Roman" w:cs="Times New Roman"/>
          <w:b/>
        </w:rPr>
      </w:pPr>
      <w:r w:rsidRPr="005F7F28">
        <w:rPr>
          <w:rFonts w:eastAsia="Times New Roman" w:cs="Times New Roman"/>
          <w:b/>
        </w:rPr>
        <w:t xml:space="preserve">SECTION </w:t>
      </w:r>
      <w:r w:rsidR="00C63D6D">
        <w:rPr>
          <w:rFonts w:eastAsia="Times New Roman" w:cs="Times New Roman"/>
          <w:b/>
        </w:rPr>
        <w:t>FIVE</w:t>
      </w:r>
      <w:r w:rsidRPr="005F7F28">
        <w:rPr>
          <w:rFonts w:eastAsia="Times New Roman" w:cs="Times New Roman"/>
          <w:b/>
        </w:rPr>
        <w:t>.</w:t>
      </w:r>
    </w:p>
    <w:p w14:paraId="0D2BBFC6" w14:textId="77777777" w:rsidR="00A03A0E" w:rsidRPr="005F7F28" w:rsidRDefault="00A03A0E" w:rsidP="00A03A0E">
      <w:pPr>
        <w:jc w:val="center"/>
        <w:rPr>
          <w:rFonts w:eastAsia="Times New Roman" w:cs="Times New Roman"/>
        </w:rPr>
      </w:pPr>
      <w:r w:rsidRPr="005F7F28">
        <w:rPr>
          <w:rFonts w:eastAsia="Times New Roman" w:cs="Times New Roman"/>
          <w:b/>
        </w:rPr>
        <w:t>APPROVALS, PERMITS AND CONSENTS</w:t>
      </w:r>
    </w:p>
    <w:p w14:paraId="6268B704" w14:textId="77777777" w:rsidR="00A03A0E" w:rsidRPr="00731408" w:rsidRDefault="00A03A0E" w:rsidP="00A03A0E">
      <w:pPr>
        <w:rPr>
          <w:rFonts w:eastAsia="Times New Roman" w:cs="Times New Roman"/>
        </w:rPr>
      </w:pPr>
    </w:p>
    <w:p w14:paraId="6641F51C" w14:textId="4E1D8910" w:rsidR="00A03A0E" w:rsidRPr="005F7F28" w:rsidRDefault="00A03A0E" w:rsidP="00A03A0E">
      <w:pPr>
        <w:ind w:firstLine="720"/>
        <w:jc w:val="both"/>
        <w:rPr>
          <w:rFonts w:eastAsia="Times New Roman" w:cs="Times New Roman"/>
        </w:rPr>
      </w:pPr>
      <w:r w:rsidRPr="005F7F28">
        <w:rPr>
          <w:rFonts w:eastAsia="Times New Roman" w:cs="Times New Roman"/>
        </w:rPr>
        <w:t xml:space="preserve">The City agrees to provide approvals, permits and consents to </w:t>
      </w:r>
      <w:r w:rsidR="00060C27">
        <w:rPr>
          <w:rFonts w:eastAsia="Times New Roman" w:cs="Times New Roman"/>
        </w:rPr>
        <w:t>MECEN</w:t>
      </w:r>
      <w:r w:rsidRPr="005F7F28">
        <w:rPr>
          <w:rFonts w:eastAsia="Times New Roman" w:cs="Times New Roman"/>
        </w:rPr>
        <w:t xml:space="preserve"> as reasonably required for </w:t>
      </w:r>
      <w:r w:rsidR="00060C27">
        <w:rPr>
          <w:rFonts w:eastAsia="Times New Roman" w:cs="Times New Roman"/>
        </w:rPr>
        <w:t>MECEN</w:t>
      </w:r>
      <w:r w:rsidRPr="005F7F28">
        <w:rPr>
          <w:rFonts w:eastAsia="Times New Roman" w:cs="Times New Roman"/>
        </w:rPr>
        <w:t xml:space="preserve">’s installation of the </w:t>
      </w:r>
      <w:r w:rsidR="00C63D6D">
        <w:rPr>
          <w:rFonts w:eastAsia="Times New Roman" w:cs="Times New Roman"/>
        </w:rPr>
        <w:t>fire suppression system</w:t>
      </w:r>
      <w:r w:rsidRPr="005F7F28">
        <w:rPr>
          <w:rFonts w:eastAsia="Times New Roman" w:cs="Times New Roman"/>
        </w:rPr>
        <w:t xml:space="preserve"> and otherwise in conjunction with the redevelopment of the </w:t>
      </w:r>
      <w:r w:rsidR="00C63D6D">
        <w:rPr>
          <w:rFonts w:eastAsia="Times New Roman" w:cs="Times New Roman"/>
        </w:rPr>
        <w:t>Building</w:t>
      </w:r>
      <w:r w:rsidRPr="005F7F28">
        <w:rPr>
          <w:rFonts w:eastAsia="Times New Roman" w:cs="Times New Roman"/>
        </w:rPr>
        <w:t xml:space="preserve">, upon appropriate petitions and requests by </w:t>
      </w:r>
      <w:r w:rsidR="00060C27">
        <w:rPr>
          <w:rFonts w:eastAsia="Times New Roman" w:cs="Times New Roman"/>
        </w:rPr>
        <w:t>MECEN</w:t>
      </w:r>
      <w:r w:rsidRPr="005F7F28">
        <w:rPr>
          <w:rFonts w:eastAsia="Times New Roman" w:cs="Times New Roman"/>
        </w:rPr>
        <w:t>.</w:t>
      </w:r>
    </w:p>
    <w:p w14:paraId="0B651927" w14:textId="77777777" w:rsidR="00DF1D3A" w:rsidRPr="005F7F28" w:rsidRDefault="00DF1D3A">
      <w:pPr>
        <w:rPr>
          <w:rFonts w:eastAsia="Times New Roman" w:cs="Times New Roman"/>
          <w:b/>
        </w:rPr>
      </w:pPr>
    </w:p>
    <w:p w14:paraId="4082A8D0" w14:textId="597492F4" w:rsidR="00713EA1" w:rsidRPr="00731408" w:rsidRDefault="00713EA1" w:rsidP="0045050A">
      <w:pPr>
        <w:jc w:val="center"/>
        <w:rPr>
          <w:rFonts w:cs="Times New Roman"/>
          <w:b/>
        </w:rPr>
      </w:pPr>
      <w:r w:rsidRPr="00731408">
        <w:rPr>
          <w:rFonts w:cs="Times New Roman"/>
          <w:b/>
        </w:rPr>
        <w:t xml:space="preserve">SECTION </w:t>
      </w:r>
      <w:r w:rsidR="00C63D6D">
        <w:rPr>
          <w:rFonts w:eastAsia="Times New Roman" w:cs="Times New Roman"/>
          <w:b/>
        </w:rPr>
        <w:t>SIX</w:t>
      </w:r>
      <w:r w:rsidRPr="00731408">
        <w:rPr>
          <w:rFonts w:cs="Times New Roman"/>
          <w:b/>
        </w:rPr>
        <w:t>.</w:t>
      </w:r>
    </w:p>
    <w:p w14:paraId="6F92FD84" w14:textId="77777777" w:rsidR="00713EA1" w:rsidRPr="00731408" w:rsidRDefault="00823DA3" w:rsidP="0045050A">
      <w:pPr>
        <w:jc w:val="center"/>
        <w:rPr>
          <w:rFonts w:cs="Times New Roman"/>
          <w:b/>
        </w:rPr>
      </w:pPr>
      <w:r w:rsidRPr="00731408">
        <w:rPr>
          <w:rFonts w:cs="Times New Roman"/>
          <w:b/>
        </w:rPr>
        <w:t>MAINTENANCE</w:t>
      </w:r>
    </w:p>
    <w:p w14:paraId="75149581" w14:textId="77777777" w:rsidR="00713EA1" w:rsidRPr="00731408" w:rsidRDefault="009F7662" w:rsidP="0045050A">
      <w:pPr>
        <w:rPr>
          <w:rFonts w:cs="Times New Roman"/>
        </w:rPr>
      </w:pPr>
      <w:r w:rsidRPr="00731408">
        <w:rPr>
          <w:rFonts w:cs="Times New Roman"/>
        </w:rPr>
        <w:tab/>
      </w:r>
    </w:p>
    <w:p w14:paraId="31B86D13" w14:textId="424E9284" w:rsidR="00713EA1" w:rsidRPr="00731408" w:rsidRDefault="009F7662" w:rsidP="00731408">
      <w:pPr>
        <w:ind w:firstLine="720"/>
        <w:jc w:val="both"/>
        <w:rPr>
          <w:rFonts w:cs="Times New Roman"/>
        </w:rPr>
      </w:pPr>
      <w:r w:rsidRPr="00731408">
        <w:rPr>
          <w:rFonts w:cs="Times New Roman"/>
        </w:rPr>
        <w:t xml:space="preserve">Except to the extent caused by the City’s negligence or willful </w:t>
      </w:r>
      <w:r w:rsidR="00B63168" w:rsidRPr="00731408">
        <w:rPr>
          <w:rFonts w:cs="Times New Roman"/>
        </w:rPr>
        <w:t xml:space="preserve">and wanton conduct, </w:t>
      </w:r>
      <w:r w:rsidR="00060C27">
        <w:rPr>
          <w:rFonts w:cs="Times New Roman"/>
        </w:rPr>
        <w:t>MECEN</w:t>
      </w:r>
      <w:r w:rsidR="00B63168" w:rsidRPr="00731408">
        <w:rPr>
          <w:rFonts w:cs="Times New Roman"/>
        </w:rPr>
        <w:t>, at its</w:t>
      </w:r>
      <w:r w:rsidRPr="00731408">
        <w:rPr>
          <w:rFonts w:cs="Times New Roman"/>
        </w:rPr>
        <w:t xml:space="preserve"> sole cost and expense, shall maintain and repair the improvements</w:t>
      </w:r>
      <w:r w:rsidR="00B63168" w:rsidRPr="00731408">
        <w:rPr>
          <w:rFonts w:cs="Times New Roman"/>
        </w:rPr>
        <w:t xml:space="preserve"> to the Subject Property</w:t>
      </w:r>
      <w:r w:rsidRPr="00731408">
        <w:rPr>
          <w:rFonts w:cs="Times New Roman"/>
        </w:rPr>
        <w:t xml:space="preserve">, including </w:t>
      </w:r>
      <w:r w:rsidR="00B63168" w:rsidRPr="00731408">
        <w:rPr>
          <w:rFonts w:cs="Times New Roman"/>
        </w:rPr>
        <w:t xml:space="preserve">the </w:t>
      </w:r>
      <w:r w:rsidR="00C63D6D">
        <w:rPr>
          <w:rFonts w:cs="Times New Roman"/>
        </w:rPr>
        <w:t>fire suppression system</w:t>
      </w:r>
      <w:r w:rsidR="0045050A" w:rsidRPr="00731408">
        <w:rPr>
          <w:rFonts w:cs="Times New Roman"/>
        </w:rPr>
        <w:t xml:space="preserve"> </w:t>
      </w:r>
      <w:r w:rsidRPr="00731408">
        <w:rPr>
          <w:rFonts w:cs="Times New Roman"/>
        </w:rPr>
        <w:t>and otherwise taking the reasonable</w:t>
      </w:r>
      <w:r w:rsidR="001F1992" w:rsidRPr="00731408">
        <w:rPr>
          <w:rFonts w:cs="Times New Roman"/>
        </w:rPr>
        <w:t>,</w:t>
      </w:r>
      <w:r w:rsidRPr="00731408">
        <w:rPr>
          <w:rFonts w:cs="Times New Roman"/>
        </w:rPr>
        <w:t xml:space="preserve"> necessary and appropriate measures to keep the </w:t>
      </w:r>
      <w:r w:rsidR="001F1992" w:rsidRPr="00731408">
        <w:rPr>
          <w:rFonts w:cs="Times New Roman"/>
        </w:rPr>
        <w:t>Subject</w:t>
      </w:r>
      <w:r w:rsidRPr="00731408">
        <w:rPr>
          <w:rFonts w:cs="Times New Roman"/>
        </w:rPr>
        <w:t xml:space="preserve"> Property in a clean, attractive, safe, unobstructed, good and useable condition.</w:t>
      </w:r>
      <w:r w:rsidR="001F1992" w:rsidRPr="00731408">
        <w:rPr>
          <w:rFonts w:cs="Times New Roman"/>
        </w:rPr>
        <w:t xml:space="preserve"> </w:t>
      </w:r>
      <w:r w:rsidRPr="00731408">
        <w:rPr>
          <w:rFonts w:cs="Times New Roman"/>
        </w:rPr>
        <w:t xml:space="preserve"> </w:t>
      </w:r>
    </w:p>
    <w:p w14:paraId="0B3D4B72" w14:textId="77777777" w:rsidR="00B33AB3" w:rsidRPr="005F7F28" w:rsidRDefault="00B33AB3" w:rsidP="009F7662">
      <w:pPr>
        <w:ind w:firstLine="720"/>
        <w:jc w:val="both"/>
        <w:rPr>
          <w:rFonts w:eastAsia="Times New Roman" w:cs="Times New Roman"/>
        </w:rPr>
      </w:pPr>
    </w:p>
    <w:p w14:paraId="60459047" w14:textId="77777777" w:rsidR="00B33AB3" w:rsidRPr="005F7F28" w:rsidRDefault="00B33AB3" w:rsidP="009F7662">
      <w:pPr>
        <w:ind w:firstLine="720"/>
        <w:jc w:val="both"/>
        <w:rPr>
          <w:rFonts w:eastAsia="Times New Roman" w:cs="Times New Roman"/>
        </w:rPr>
      </w:pPr>
    </w:p>
    <w:p w14:paraId="67BCCD2F" w14:textId="4E371F19" w:rsidR="00373A47" w:rsidRPr="005F7F28" w:rsidRDefault="00373A47" w:rsidP="00373A47">
      <w:pPr>
        <w:jc w:val="center"/>
        <w:rPr>
          <w:rFonts w:eastAsia="Times New Roman" w:cs="Times New Roman"/>
          <w:b/>
        </w:rPr>
      </w:pPr>
      <w:r w:rsidRPr="005F7F28">
        <w:rPr>
          <w:rFonts w:eastAsia="Times New Roman" w:cs="Times New Roman"/>
          <w:b/>
        </w:rPr>
        <w:lastRenderedPageBreak/>
        <w:t xml:space="preserve">SECTION </w:t>
      </w:r>
      <w:r w:rsidR="00C63D6D">
        <w:rPr>
          <w:rFonts w:eastAsia="Times New Roman" w:cs="Times New Roman"/>
          <w:b/>
        </w:rPr>
        <w:t>SEVEN</w:t>
      </w:r>
      <w:r w:rsidRPr="005F7F28">
        <w:rPr>
          <w:rFonts w:eastAsia="Times New Roman" w:cs="Times New Roman"/>
          <w:b/>
        </w:rPr>
        <w:t>.</w:t>
      </w:r>
    </w:p>
    <w:p w14:paraId="5118694D" w14:textId="77777777" w:rsidR="00373A47" w:rsidRPr="005F7F28" w:rsidRDefault="00373A47" w:rsidP="00373A47">
      <w:pPr>
        <w:jc w:val="center"/>
        <w:rPr>
          <w:rFonts w:eastAsia="Times New Roman" w:cs="Times New Roman"/>
          <w:b/>
        </w:rPr>
      </w:pPr>
      <w:r w:rsidRPr="005F7F28">
        <w:rPr>
          <w:rFonts w:eastAsia="Times New Roman" w:cs="Times New Roman"/>
          <w:b/>
        </w:rPr>
        <w:t>COMPLIANCE WITH LAW</w:t>
      </w:r>
    </w:p>
    <w:p w14:paraId="308C9806" w14:textId="77777777" w:rsidR="00373A47" w:rsidRPr="005F7F28" w:rsidRDefault="00373A47" w:rsidP="00373A47">
      <w:pPr>
        <w:jc w:val="center"/>
        <w:rPr>
          <w:rFonts w:eastAsia="Times New Roman" w:cs="Times New Roman"/>
        </w:rPr>
      </w:pPr>
    </w:p>
    <w:p w14:paraId="1CB0EAFC" w14:textId="21B9611F" w:rsidR="00373A47" w:rsidRPr="005F7F28" w:rsidRDefault="00060C27" w:rsidP="00373A47">
      <w:pPr>
        <w:ind w:firstLine="720"/>
        <w:jc w:val="both"/>
        <w:rPr>
          <w:rFonts w:eastAsia="Times New Roman" w:cs="Times New Roman"/>
        </w:rPr>
      </w:pPr>
      <w:r>
        <w:rPr>
          <w:rFonts w:eastAsia="Times New Roman" w:cs="Times New Roman"/>
        </w:rPr>
        <w:t>MECEN</w:t>
      </w:r>
      <w:r w:rsidR="00373A47" w:rsidRPr="005F7F28">
        <w:rPr>
          <w:rFonts w:eastAsia="Times New Roman" w:cs="Times New Roman"/>
          <w:i/>
        </w:rPr>
        <w:t xml:space="preserve"> </w:t>
      </w:r>
      <w:r w:rsidR="00373A47" w:rsidRPr="005F7F28">
        <w:rPr>
          <w:rFonts w:eastAsia="Times New Roman" w:cs="Times New Roman"/>
        </w:rPr>
        <w:t xml:space="preserve">will at its own expense comply with all federal, state and local laws, ordinances of the City and the State of Illinois, and rules and regulations now or later in force which may be applicable to its operations in the City. </w:t>
      </w:r>
      <w:r>
        <w:rPr>
          <w:rFonts w:eastAsia="Times New Roman" w:cs="Times New Roman"/>
        </w:rPr>
        <w:t>MECEN</w:t>
      </w:r>
      <w:r w:rsidR="00373A47" w:rsidRPr="005F7F28">
        <w:rPr>
          <w:rFonts w:eastAsia="Times New Roman" w:cs="Times New Roman"/>
          <w:i/>
        </w:rPr>
        <w:t xml:space="preserve"> </w:t>
      </w:r>
      <w:r w:rsidR="00373A47" w:rsidRPr="005F7F28">
        <w:rPr>
          <w:rFonts w:eastAsia="Times New Roman" w:cs="Times New Roman"/>
        </w:rPr>
        <w:t>will obtain and pay for all permits, licenses, variations, and other authorizations which may be required for the improvements and its activities contemplated by this Agreement.</w:t>
      </w:r>
    </w:p>
    <w:p w14:paraId="4A337FFE" w14:textId="77777777" w:rsidR="009F7662" w:rsidRPr="00731408" w:rsidRDefault="009F7662" w:rsidP="009F7662">
      <w:pPr>
        <w:ind w:firstLine="720"/>
        <w:jc w:val="both"/>
        <w:rPr>
          <w:rFonts w:eastAsia="Times New Roman" w:cs="Times New Roman"/>
        </w:rPr>
      </w:pPr>
    </w:p>
    <w:p w14:paraId="34C200D3" w14:textId="0D851E16" w:rsidR="00713EA1" w:rsidRPr="005F7F28" w:rsidRDefault="00713EA1" w:rsidP="00713EA1">
      <w:pPr>
        <w:jc w:val="center"/>
        <w:rPr>
          <w:rFonts w:eastAsia="Times New Roman" w:cs="Times New Roman"/>
        </w:rPr>
      </w:pPr>
      <w:r w:rsidRPr="005F7F28">
        <w:rPr>
          <w:rFonts w:eastAsia="Times New Roman" w:cs="Times New Roman"/>
          <w:b/>
        </w:rPr>
        <w:t xml:space="preserve">SECTION </w:t>
      </w:r>
      <w:r w:rsidR="00C63D6D">
        <w:rPr>
          <w:rFonts w:eastAsia="Times New Roman" w:cs="Times New Roman"/>
          <w:b/>
        </w:rPr>
        <w:t>EIGHT</w:t>
      </w:r>
      <w:r w:rsidRPr="005F7F28">
        <w:rPr>
          <w:rFonts w:eastAsia="Times New Roman" w:cs="Times New Roman"/>
          <w:b/>
        </w:rPr>
        <w:t>.</w:t>
      </w:r>
    </w:p>
    <w:p w14:paraId="11A6786B" w14:textId="77777777" w:rsidR="00713EA1" w:rsidRPr="005F7F28" w:rsidRDefault="00713EA1" w:rsidP="00713EA1">
      <w:pPr>
        <w:jc w:val="center"/>
        <w:rPr>
          <w:rFonts w:eastAsia="Times New Roman" w:cs="Times New Roman"/>
        </w:rPr>
      </w:pPr>
      <w:r w:rsidRPr="005F7F28">
        <w:rPr>
          <w:rFonts w:eastAsia="Times New Roman" w:cs="Times New Roman"/>
          <w:b/>
        </w:rPr>
        <w:t>WAIVER</w:t>
      </w:r>
    </w:p>
    <w:p w14:paraId="3A666B93" w14:textId="77777777" w:rsidR="00713EA1" w:rsidRPr="00731408" w:rsidRDefault="00713EA1" w:rsidP="00713EA1">
      <w:pPr>
        <w:rPr>
          <w:rFonts w:eastAsia="Times New Roman" w:cs="Times New Roman"/>
        </w:rPr>
      </w:pPr>
    </w:p>
    <w:p w14:paraId="0639C3EB" w14:textId="3AE3D77F" w:rsidR="00713EA1" w:rsidRPr="005F7F28" w:rsidRDefault="00713EA1" w:rsidP="00713EA1">
      <w:pPr>
        <w:ind w:firstLine="720"/>
        <w:jc w:val="both"/>
        <w:rPr>
          <w:rFonts w:eastAsia="Times New Roman" w:cs="Times New Roman"/>
        </w:rPr>
      </w:pPr>
      <w:r w:rsidRPr="005F7F28">
        <w:rPr>
          <w:rFonts w:eastAsia="Times New Roman" w:cs="Times New Roman"/>
        </w:rPr>
        <w:t xml:space="preserve">No waiver by </w:t>
      </w:r>
      <w:r w:rsidR="00525D2B" w:rsidRPr="005F7F28">
        <w:rPr>
          <w:rFonts w:eastAsia="Times New Roman" w:cs="Times New Roman"/>
        </w:rPr>
        <w:t xml:space="preserve">either the City or </w:t>
      </w:r>
      <w:r w:rsidR="00060C27">
        <w:rPr>
          <w:rFonts w:eastAsia="Times New Roman" w:cs="Times New Roman"/>
        </w:rPr>
        <w:t>MECEN</w:t>
      </w:r>
      <w:r w:rsidRPr="005F7F28">
        <w:rPr>
          <w:rFonts w:eastAsia="Times New Roman" w:cs="Times New Roman"/>
        </w:rPr>
        <w:t xml:space="preserve"> of any default on the part of </w:t>
      </w:r>
      <w:r w:rsidR="00525D2B" w:rsidRPr="005F7F28">
        <w:rPr>
          <w:rFonts w:eastAsia="Times New Roman" w:cs="Times New Roman"/>
        </w:rPr>
        <w:t>the other party</w:t>
      </w:r>
      <w:r w:rsidRPr="005F7F28">
        <w:rPr>
          <w:rFonts w:eastAsia="Times New Roman" w:cs="Times New Roman"/>
        </w:rPr>
        <w:t xml:space="preserve"> in the performance of any of the terms, covenants, or conditions of this Agreement to be performed, kept, or observed by the defaulting </w:t>
      </w:r>
      <w:r w:rsidR="00525D2B" w:rsidRPr="005F7F28">
        <w:rPr>
          <w:rFonts w:eastAsia="Times New Roman" w:cs="Times New Roman"/>
        </w:rPr>
        <w:t>p</w:t>
      </w:r>
      <w:r w:rsidRPr="005F7F28">
        <w:rPr>
          <w:rFonts w:eastAsia="Times New Roman" w:cs="Times New Roman"/>
        </w:rPr>
        <w:t xml:space="preserve">arty shall be or be construed to be a waiver by the non-defaulting </w:t>
      </w:r>
      <w:r w:rsidR="00525D2B" w:rsidRPr="005F7F28">
        <w:rPr>
          <w:rFonts w:eastAsia="Times New Roman" w:cs="Times New Roman"/>
        </w:rPr>
        <w:t>p</w:t>
      </w:r>
      <w:r w:rsidRPr="005F7F28">
        <w:rPr>
          <w:rFonts w:eastAsia="Times New Roman" w:cs="Times New Roman"/>
        </w:rPr>
        <w:t xml:space="preserve">arty of any other or subsequent default in the performance of any terms, covenants, or conditions of this Agreement to be performed, kept or observed by the defaulting </w:t>
      </w:r>
      <w:r w:rsidR="00525D2B" w:rsidRPr="005F7F28">
        <w:rPr>
          <w:rFonts w:eastAsia="Times New Roman" w:cs="Times New Roman"/>
        </w:rPr>
        <w:t>p</w:t>
      </w:r>
      <w:r w:rsidRPr="005F7F28">
        <w:rPr>
          <w:rFonts w:eastAsia="Times New Roman" w:cs="Times New Roman"/>
        </w:rPr>
        <w:t>arty.</w:t>
      </w:r>
    </w:p>
    <w:p w14:paraId="711DB5DB" w14:textId="77777777" w:rsidR="00713EA1" w:rsidRPr="00731408" w:rsidRDefault="00713EA1" w:rsidP="00713EA1">
      <w:pPr>
        <w:rPr>
          <w:rFonts w:eastAsia="Times New Roman" w:cs="Times New Roman"/>
        </w:rPr>
      </w:pPr>
    </w:p>
    <w:p w14:paraId="1BD68833" w14:textId="4DF20D94" w:rsidR="00713EA1" w:rsidRPr="005F7F28" w:rsidRDefault="00713EA1" w:rsidP="005A5553">
      <w:pPr>
        <w:jc w:val="center"/>
        <w:rPr>
          <w:rFonts w:eastAsia="Times New Roman" w:cs="Times New Roman"/>
          <w:b/>
        </w:rPr>
      </w:pPr>
      <w:r w:rsidRPr="005F7F28">
        <w:rPr>
          <w:rFonts w:eastAsia="Times New Roman" w:cs="Times New Roman"/>
          <w:b/>
        </w:rPr>
        <w:t xml:space="preserve">SECTION </w:t>
      </w:r>
      <w:r w:rsidR="00C63D6D">
        <w:rPr>
          <w:rFonts w:eastAsia="Times New Roman" w:cs="Times New Roman"/>
          <w:b/>
        </w:rPr>
        <w:t>NINE</w:t>
      </w:r>
      <w:r w:rsidRPr="005F7F28">
        <w:rPr>
          <w:rFonts w:eastAsia="Times New Roman" w:cs="Times New Roman"/>
          <w:b/>
        </w:rPr>
        <w:t>.</w:t>
      </w:r>
    </w:p>
    <w:p w14:paraId="1033C6E6" w14:textId="77777777" w:rsidR="00713EA1" w:rsidRPr="005F7F28" w:rsidRDefault="00713EA1" w:rsidP="00713EA1">
      <w:pPr>
        <w:jc w:val="center"/>
        <w:rPr>
          <w:rFonts w:eastAsia="Times New Roman" w:cs="Times New Roman"/>
        </w:rPr>
      </w:pPr>
      <w:r w:rsidRPr="005F7F28">
        <w:rPr>
          <w:rFonts w:eastAsia="Times New Roman" w:cs="Times New Roman"/>
          <w:b/>
        </w:rPr>
        <w:t>AMENDMENT</w:t>
      </w:r>
    </w:p>
    <w:p w14:paraId="2D622C23" w14:textId="77777777" w:rsidR="00713EA1" w:rsidRPr="00731408" w:rsidRDefault="00713EA1" w:rsidP="00713EA1">
      <w:pPr>
        <w:rPr>
          <w:rFonts w:eastAsia="Times New Roman" w:cs="Times New Roman"/>
        </w:rPr>
      </w:pPr>
    </w:p>
    <w:p w14:paraId="2A44189A" w14:textId="09E355FE" w:rsidR="00713EA1" w:rsidRPr="005F7F28" w:rsidRDefault="00713EA1" w:rsidP="00AA40C3">
      <w:pPr>
        <w:ind w:right="79" w:firstLine="840"/>
        <w:jc w:val="both"/>
        <w:rPr>
          <w:rFonts w:eastAsia="Times New Roman" w:cs="Times New Roman"/>
        </w:rPr>
      </w:pPr>
      <w:r w:rsidRPr="005F7F28">
        <w:rPr>
          <w:rFonts w:eastAsia="Times New Roman" w:cs="Times New Roman"/>
        </w:rPr>
        <w:t xml:space="preserve">This Agreement may </w:t>
      </w:r>
      <w:r w:rsidRPr="00F3351B">
        <w:rPr>
          <w:rFonts w:eastAsia="Times New Roman" w:cs="Times New Roman"/>
        </w:rPr>
        <w:t xml:space="preserve">be modified or amended in whole </w:t>
      </w:r>
      <w:r w:rsidRPr="005F7F28">
        <w:rPr>
          <w:rFonts w:eastAsia="Times New Roman" w:cs="Times New Roman"/>
        </w:rPr>
        <w:t xml:space="preserve">or in part only by a written instrument executed by the </w:t>
      </w:r>
      <w:r w:rsidR="00AA40C3" w:rsidRPr="005F7F28">
        <w:rPr>
          <w:rFonts w:eastAsia="Times New Roman" w:cs="Times New Roman"/>
        </w:rPr>
        <w:t xml:space="preserve">City and </w:t>
      </w:r>
      <w:r w:rsidR="00060C27">
        <w:rPr>
          <w:rFonts w:eastAsia="Times New Roman" w:cs="Times New Roman"/>
        </w:rPr>
        <w:t>MECEN</w:t>
      </w:r>
      <w:r w:rsidRPr="005F7F28">
        <w:rPr>
          <w:rFonts w:eastAsia="Times New Roman" w:cs="Times New Roman"/>
        </w:rPr>
        <w:t>.</w:t>
      </w:r>
    </w:p>
    <w:p w14:paraId="11709647" w14:textId="77777777" w:rsidR="00713EA1" w:rsidRPr="00731408" w:rsidRDefault="00713EA1" w:rsidP="00713EA1">
      <w:pPr>
        <w:rPr>
          <w:rFonts w:eastAsia="Times New Roman" w:cs="Times New Roman"/>
        </w:rPr>
      </w:pPr>
    </w:p>
    <w:p w14:paraId="2741DC77" w14:textId="455333D3" w:rsidR="00713EA1" w:rsidRPr="005F7F28" w:rsidRDefault="00713EA1" w:rsidP="00713EA1">
      <w:pPr>
        <w:ind w:hanging="1"/>
        <w:jc w:val="center"/>
        <w:rPr>
          <w:rFonts w:eastAsia="Times New Roman" w:cs="Times New Roman"/>
          <w:b/>
        </w:rPr>
      </w:pPr>
      <w:r w:rsidRPr="005F7F28">
        <w:rPr>
          <w:rFonts w:eastAsia="Times New Roman" w:cs="Times New Roman"/>
          <w:b/>
        </w:rPr>
        <w:t xml:space="preserve">SECTION </w:t>
      </w:r>
      <w:r w:rsidR="00C63D6D">
        <w:rPr>
          <w:rFonts w:eastAsia="Times New Roman" w:cs="Times New Roman"/>
          <w:b/>
        </w:rPr>
        <w:t>TEN</w:t>
      </w:r>
      <w:r w:rsidRPr="005F7F28">
        <w:rPr>
          <w:rFonts w:eastAsia="Times New Roman" w:cs="Times New Roman"/>
          <w:b/>
        </w:rPr>
        <w:t>.</w:t>
      </w:r>
    </w:p>
    <w:p w14:paraId="24B37D53" w14:textId="77777777" w:rsidR="00713EA1" w:rsidRPr="005F7F28" w:rsidRDefault="00E419E1" w:rsidP="00713EA1">
      <w:pPr>
        <w:ind w:hanging="1"/>
        <w:jc w:val="center"/>
        <w:rPr>
          <w:rFonts w:eastAsia="Times New Roman" w:cs="Times New Roman"/>
        </w:rPr>
      </w:pPr>
      <w:r w:rsidRPr="005F7F28">
        <w:rPr>
          <w:rFonts w:eastAsia="Times New Roman" w:cs="Times New Roman"/>
          <w:b/>
        </w:rPr>
        <w:t>ATTORNEYS’</w:t>
      </w:r>
      <w:r w:rsidR="00713EA1" w:rsidRPr="005F7F28">
        <w:rPr>
          <w:rFonts w:eastAsia="Times New Roman" w:cs="Times New Roman"/>
          <w:b/>
        </w:rPr>
        <w:t xml:space="preserve"> FEES AND COSTS</w:t>
      </w:r>
    </w:p>
    <w:p w14:paraId="14DBA68E" w14:textId="77777777" w:rsidR="00713EA1" w:rsidRPr="00731408" w:rsidRDefault="00713EA1" w:rsidP="00713EA1">
      <w:pPr>
        <w:rPr>
          <w:rFonts w:eastAsia="Times New Roman" w:cs="Times New Roman"/>
        </w:rPr>
      </w:pPr>
    </w:p>
    <w:p w14:paraId="4991616A" w14:textId="77777777" w:rsidR="00713EA1" w:rsidRPr="005F7F28" w:rsidRDefault="00713EA1" w:rsidP="00713EA1">
      <w:pPr>
        <w:ind w:firstLine="720"/>
        <w:jc w:val="both"/>
        <w:rPr>
          <w:rFonts w:eastAsia="Times New Roman" w:cs="Times New Roman"/>
        </w:rPr>
      </w:pPr>
      <w:r w:rsidRPr="005F7F28">
        <w:rPr>
          <w:rFonts w:eastAsia="Times New Roman" w:cs="Times New Roman"/>
        </w:rPr>
        <w:t>In the event of any litigation arising out of or with respect to this Agreement, the prevailing party will have the right to be paid all costs and expenses including, but not limited to, reasonable attorneys</w:t>
      </w:r>
      <w:r w:rsidR="00AA40C3" w:rsidRPr="005F7F28">
        <w:rPr>
          <w:rFonts w:eastAsia="Times New Roman" w:cs="Times New Roman"/>
        </w:rPr>
        <w:t>’</w:t>
      </w:r>
      <w:r w:rsidRPr="005F7F28">
        <w:rPr>
          <w:rFonts w:eastAsia="Times New Roman" w:cs="Times New Roman"/>
        </w:rPr>
        <w:t xml:space="preserve"> fees, expert witness fees and all other costs, including all such costs with respect to any appellate proceedings.</w:t>
      </w:r>
    </w:p>
    <w:p w14:paraId="6952F274" w14:textId="77777777" w:rsidR="00AA40C3" w:rsidRPr="00731408" w:rsidRDefault="00AA40C3" w:rsidP="00AA40C3">
      <w:pPr>
        <w:jc w:val="both"/>
        <w:rPr>
          <w:rFonts w:eastAsia="Times New Roman" w:cs="Times New Roman"/>
        </w:rPr>
      </w:pPr>
    </w:p>
    <w:p w14:paraId="2E2C28E7" w14:textId="6F632D57" w:rsidR="00AA40C3" w:rsidRPr="005F7F28" w:rsidRDefault="00AA40C3" w:rsidP="00AA40C3">
      <w:pPr>
        <w:jc w:val="center"/>
        <w:rPr>
          <w:rFonts w:eastAsia="Times New Roman" w:cs="Times New Roman"/>
          <w:b/>
        </w:rPr>
      </w:pPr>
      <w:r w:rsidRPr="005F7F28">
        <w:rPr>
          <w:rFonts w:eastAsia="Times New Roman" w:cs="Times New Roman"/>
          <w:b/>
        </w:rPr>
        <w:t>SECTION</w:t>
      </w:r>
      <w:r w:rsidR="00E419E1" w:rsidRPr="005F7F28">
        <w:rPr>
          <w:rFonts w:eastAsia="Times New Roman" w:cs="Times New Roman"/>
          <w:b/>
        </w:rPr>
        <w:t xml:space="preserve"> </w:t>
      </w:r>
      <w:r w:rsidR="00C63D6D">
        <w:rPr>
          <w:rFonts w:eastAsia="Times New Roman" w:cs="Times New Roman"/>
          <w:b/>
        </w:rPr>
        <w:t>ELEVEN</w:t>
      </w:r>
      <w:r w:rsidRPr="005F7F28">
        <w:rPr>
          <w:rFonts w:eastAsia="Times New Roman" w:cs="Times New Roman"/>
          <w:b/>
        </w:rPr>
        <w:t>.</w:t>
      </w:r>
    </w:p>
    <w:p w14:paraId="6F29FACF" w14:textId="77777777" w:rsidR="00AA40C3" w:rsidRPr="005F7F28" w:rsidRDefault="00AA40C3" w:rsidP="00AA40C3">
      <w:pPr>
        <w:jc w:val="center"/>
        <w:rPr>
          <w:rFonts w:eastAsia="Times New Roman" w:cs="Times New Roman"/>
        </w:rPr>
      </w:pPr>
      <w:r w:rsidRPr="005F7F28">
        <w:rPr>
          <w:rFonts w:eastAsia="Times New Roman" w:cs="Times New Roman"/>
          <w:b/>
        </w:rPr>
        <w:t>INDEMNIFICATION</w:t>
      </w:r>
    </w:p>
    <w:p w14:paraId="3887CFAF" w14:textId="77777777" w:rsidR="00AA40C3" w:rsidRPr="00731408" w:rsidRDefault="00AA40C3" w:rsidP="00AA40C3">
      <w:pPr>
        <w:rPr>
          <w:rFonts w:eastAsia="Times New Roman" w:cs="Times New Roman"/>
        </w:rPr>
      </w:pPr>
    </w:p>
    <w:p w14:paraId="4D374969" w14:textId="4ACF58D8" w:rsidR="00AA40C3" w:rsidRPr="005F7F28" w:rsidRDefault="00AA40C3" w:rsidP="00AA40C3">
      <w:pPr>
        <w:ind w:firstLine="720"/>
        <w:jc w:val="both"/>
        <w:rPr>
          <w:rFonts w:eastAsia="Times New Roman" w:cs="Times New Roman"/>
        </w:rPr>
      </w:pPr>
      <w:r w:rsidRPr="005F7F28">
        <w:rPr>
          <w:rFonts w:eastAsia="Times New Roman" w:cs="Times New Roman"/>
        </w:rPr>
        <w:t xml:space="preserve">To the fullest </w:t>
      </w:r>
      <w:r w:rsidRPr="00F3351B">
        <w:rPr>
          <w:rFonts w:eastAsia="Times New Roman" w:cs="Times New Roman"/>
        </w:rPr>
        <w:t xml:space="preserve">extent permitted by </w:t>
      </w:r>
      <w:r w:rsidR="0059396F" w:rsidRPr="00F3351B">
        <w:rPr>
          <w:rFonts w:eastAsia="Times New Roman" w:cs="Times New Roman"/>
        </w:rPr>
        <w:t>l</w:t>
      </w:r>
      <w:r w:rsidRPr="00F3351B">
        <w:rPr>
          <w:rFonts w:eastAsia="Times New Roman" w:cs="Times New Roman"/>
        </w:rPr>
        <w:t xml:space="preserve">aw, </w:t>
      </w:r>
      <w:r w:rsidR="00060C27">
        <w:rPr>
          <w:rFonts w:eastAsia="Times New Roman" w:cs="Times New Roman"/>
        </w:rPr>
        <w:t>MECEN</w:t>
      </w:r>
      <w:r w:rsidRPr="00F3351B">
        <w:rPr>
          <w:rFonts w:eastAsia="Times New Roman" w:cs="Times New Roman"/>
          <w:i/>
        </w:rPr>
        <w:t xml:space="preserve"> </w:t>
      </w:r>
      <w:r w:rsidRPr="00F3351B">
        <w:rPr>
          <w:rFonts w:eastAsia="Times New Roman" w:cs="Times New Roman"/>
        </w:rPr>
        <w:t>shall defend, indemnify and hold</w:t>
      </w:r>
      <w:r w:rsidR="0059396F" w:rsidRPr="005F7F28">
        <w:rPr>
          <w:rFonts w:eastAsia="Times New Roman" w:cs="Times New Roman"/>
        </w:rPr>
        <w:t xml:space="preserve"> the City</w:t>
      </w:r>
      <w:r w:rsidRPr="005F7F28">
        <w:rPr>
          <w:rFonts w:eastAsia="Times New Roman" w:cs="Times New Roman"/>
        </w:rPr>
        <w:t xml:space="preserve"> harmless from and against any and all claims, causes of action, liability, loss, damage, costs and expenses (including reasonable attorneys’ fees) for injury to person or death or property damage arising out of or resulting from (i) </w:t>
      </w:r>
      <w:r w:rsidR="00060C27">
        <w:rPr>
          <w:rFonts w:eastAsia="Times New Roman" w:cs="Times New Roman"/>
        </w:rPr>
        <w:t>MECEN</w:t>
      </w:r>
      <w:r w:rsidRPr="005F7F28">
        <w:rPr>
          <w:rFonts w:eastAsia="Times New Roman" w:cs="Times New Roman"/>
        </w:rPr>
        <w:t>’</w:t>
      </w:r>
      <w:r w:rsidR="0059396F" w:rsidRPr="005F7F28">
        <w:rPr>
          <w:rFonts w:eastAsia="Times New Roman" w:cs="Times New Roman"/>
        </w:rPr>
        <w:t>s</w:t>
      </w:r>
      <w:r w:rsidRPr="005F7F28">
        <w:rPr>
          <w:rFonts w:eastAsia="Times New Roman" w:cs="Times New Roman"/>
        </w:rPr>
        <w:t xml:space="preserve"> use of the </w:t>
      </w:r>
      <w:r w:rsidR="0059396F" w:rsidRPr="005F7F28">
        <w:rPr>
          <w:rFonts w:eastAsia="Times New Roman" w:cs="Times New Roman"/>
        </w:rPr>
        <w:t>Subject</w:t>
      </w:r>
      <w:r w:rsidRPr="005F7F28">
        <w:rPr>
          <w:rFonts w:eastAsia="Times New Roman" w:cs="Times New Roman"/>
        </w:rPr>
        <w:t xml:space="preserve"> Property; (ii) any failure by </w:t>
      </w:r>
      <w:r w:rsidR="00060C27">
        <w:rPr>
          <w:rFonts w:eastAsia="Times New Roman" w:cs="Times New Roman"/>
        </w:rPr>
        <w:t>MECEN</w:t>
      </w:r>
      <w:r w:rsidRPr="005F7F28">
        <w:rPr>
          <w:rFonts w:eastAsia="Times New Roman" w:cs="Times New Roman"/>
          <w:i/>
        </w:rPr>
        <w:t xml:space="preserve"> </w:t>
      </w:r>
      <w:r w:rsidRPr="005F7F28">
        <w:rPr>
          <w:rFonts w:eastAsia="Times New Roman" w:cs="Times New Roman"/>
        </w:rPr>
        <w:t xml:space="preserve">to perform any obligation required herein; </w:t>
      </w:r>
      <w:r w:rsidR="0059396F" w:rsidRPr="005F7F28">
        <w:rPr>
          <w:rFonts w:eastAsia="Times New Roman" w:cs="Times New Roman"/>
        </w:rPr>
        <w:t xml:space="preserve">or </w:t>
      </w:r>
      <w:r w:rsidRPr="005F7F28">
        <w:rPr>
          <w:rFonts w:eastAsia="Times New Roman" w:cs="Times New Roman"/>
        </w:rPr>
        <w:t xml:space="preserve">(iii) arising out of or resulting from of </w:t>
      </w:r>
      <w:r w:rsidR="00060C27">
        <w:rPr>
          <w:rFonts w:eastAsia="Times New Roman" w:cs="Times New Roman"/>
        </w:rPr>
        <w:t>MECEN</w:t>
      </w:r>
      <w:r w:rsidRPr="005F7F28">
        <w:rPr>
          <w:rFonts w:eastAsia="Times New Roman" w:cs="Times New Roman"/>
        </w:rPr>
        <w:t>’</w:t>
      </w:r>
      <w:r w:rsidR="00C60EA4" w:rsidRPr="005F7F28">
        <w:rPr>
          <w:rFonts w:eastAsia="Times New Roman" w:cs="Times New Roman"/>
        </w:rPr>
        <w:t>s</w:t>
      </w:r>
      <w:r w:rsidRPr="005F7F28">
        <w:rPr>
          <w:rFonts w:eastAsia="Times New Roman" w:cs="Times New Roman"/>
        </w:rPr>
        <w:t xml:space="preserve"> breach of </w:t>
      </w:r>
      <w:r w:rsidR="00C60EA4" w:rsidRPr="005F7F28">
        <w:rPr>
          <w:rFonts w:eastAsia="Times New Roman" w:cs="Times New Roman"/>
        </w:rPr>
        <w:t xml:space="preserve">any provision of </w:t>
      </w:r>
      <w:r w:rsidRPr="005F7F28">
        <w:rPr>
          <w:rFonts w:eastAsia="Times New Roman" w:cs="Times New Roman"/>
        </w:rPr>
        <w:t>this Agreement.</w:t>
      </w:r>
    </w:p>
    <w:p w14:paraId="5D081D01" w14:textId="77777777" w:rsidR="00713EA1" w:rsidRPr="00731408" w:rsidRDefault="00713EA1" w:rsidP="00713EA1">
      <w:pPr>
        <w:rPr>
          <w:rFonts w:eastAsia="Times New Roman" w:cs="Times New Roman"/>
        </w:rPr>
      </w:pPr>
    </w:p>
    <w:p w14:paraId="1B4DA3BB" w14:textId="58BA0C1E" w:rsidR="00713EA1" w:rsidRPr="005F7F28" w:rsidRDefault="00713EA1" w:rsidP="00713EA1">
      <w:pPr>
        <w:jc w:val="center"/>
        <w:rPr>
          <w:rFonts w:eastAsia="Times New Roman" w:cs="Times New Roman"/>
        </w:rPr>
      </w:pPr>
      <w:r w:rsidRPr="005F7F28">
        <w:rPr>
          <w:rFonts w:eastAsia="Times New Roman" w:cs="Times New Roman"/>
          <w:b/>
        </w:rPr>
        <w:t xml:space="preserve">SECTION </w:t>
      </w:r>
      <w:r w:rsidR="00C63D6D">
        <w:rPr>
          <w:rFonts w:eastAsia="Times New Roman" w:cs="Times New Roman"/>
          <w:b/>
        </w:rPr>
        <w:t>TWELVE</w:t>
      </w:r>
      <w:r w:rsidRPr="005F7F28">
        <w:rPr>
          <w:rFonts w:eastAsia="Times New Roman" w:cs="Times New Roman"/>
          <w:b/>
        </w:rPr>
        <w:t>.</w:t>
      </w:r>
    </w:p>
    <w:p w14:paraId="0C8EF3C9" w14:textId="77777777" w:rsidR="00713EA1" w:rsidRPr="005F7F28" w:rsidRDefault="00713EA1" w:rsidP="00713EA1">
      <w:pPr>
        <w:jc w:val="center"/>
        <w:rPr>
          <w:rFonts w:eastAsia="Times New Roman" w:cs="Times New Roman"/>
        </w:rPr>
      </w:pPr>
      <w:r w:rsidRPr="005F7F28">
        <w:rPr>
          <w:rFonts w:eastAsia="Times New Roman" w:cs="Times New Roman"/>
          <w:b/>
        </w:rPr>
        <w:t>NOTICE</w:t>
      </w:r>
    </w:p>
    <w:p w14:paraId="632B17FF" w14:textId="77777777" w:rsidR="00713EA1" w:rsidRPr="00731408" w:rsidRDefault="00713EA1" w:rsidP="00713EA1">
      <w:pPr>
        <w:rPr>
          <w:rFonts w:eastAsia="Times New Roman" w:cs="Times New Roman"/>
        </w:rPr>
      </w:pPr>
    </w:p>
    <w:p w14:paraId="07447166" w14:textId="77777777" w:rsidR="00713EA1" w:rsidRPr="005F7F28" w:rsidRDefault="00713EA1" w:rsidP="00713EA1">
      <w:pPr>
        <w:ind w:firstLine="720"/>
        <w:jc w:val="both"/>
        <w:rPr>
          <w:rFonts w:eastAsia="Times New Roman" w:cs="Times New Roman"/>
        </w:rPr>
      </w:pPr>
      <w:r w:rsidRPr="005F7F28">
        <w:rPr>
          <w:rFonts w:eastAsia="Times New Roman" w:cs="Times New Roman"/>
        </w:rPr>
        <w:lastRenderedPageBreak/>
        <w:t>All notices and other communications shall be in writing and shall be deemed properly served if delivered in person to the party to whom it is addressed two (2) days after deposit in the U. S. mail if sent postage prepaid by United States registered or certified mail, return re</w:t>
      </w:r>
      <w:r w:rsidRPr="00F3351B">
        <w:rPr>
          <w:rFonts w:eastAsia="Times New Roman" w:cs="Times New Roman"/>
        </w:rPr>
        <w:t>ceipt requested, addressed as follows:</w:t>
      </w:r>
    </w:p>
    <w:p w14:paraId="67BF0EC6" w14:textId="77777777" w:rsidR="00713EA1" w:rsidRPr="005F7F28" w:rsidRDefault="00713EA1" w:rsidP="00713EA1">
      <w:pPr>
        <w:rPr>
          <w:rFonts w:eastAsia="Times New Roman" w:cs="Times New Roman"/>
        </w:rPr>
      </w:pPr>
    </w:p>
    <w:p w14:paraId="27A6AF07" w14:textId="77777777" w:rsidR="00713EA1" w:rsidRPr="005F7F28" w:rsidRDefault="00713EA1" w:rsidP="005A5553">
      <w:pPr>
        <w:ind w:firstLine="720"/>
        <w:rPr>
          <w:rFonts w:eastAsia="Times New Roman" w:cs="Times New Roman"/>
        </w:rPr>
      </w:pPr>
      <w:r w:rsidRPr="005F7F28">
        <w:rPr>
          <w:rFonts w:eastAsia="Times New Roman" w:cs="Times New Roman"/>
        </w:rPr>
        <w:t>All notices to the City of Rochelle shall be sent to:</w:t>
      </w:r>
    </w:p>
    <w:p w14:paraId="40956500" w14:textId="77777777" w:rsidR="00713EA1" w:rsidRPr="005F7F28" w:rsidRDefault="00713EA1" w:rsidP="00713EA1">
      <w:pPr>
        <w:ind w:left="720" w:firstLine="720"/>
        <w:rPr>
          <w:rFonts w:eastAsia="Times New Roman" w:cs="Times New Roman"/>
        </w:rPr>
      </w:pPr>
    </w:p>
    <w:p w14:paraId="3E509973" w14:textId="77777777" w:rsidR="00713EA1" w:rsidRPr="005F7F28" w:rsidRDefault="00713EA1" w:rsidP="00713EA1">
      <w:pPr>
        <w:ind w:left="720" w:firstLine="720"/>
        <w:rPr>
          <w:rFonts w:eastAsia="Times New Roman" w:cs="Times New Roman"/>
        </w:rPr>
      </w:pPr>
      <w:r w:rsidRPr="005F7F28">
        <w:rPr>
          <w:rFonts w:eastAsia="Times New Roman" w:cs="Times New Roman"/>
        </w:rPr>
        <w:t>City Manager</w:t>
      </w:r>
    </w:p>
    <w:p w14:paraId="351BB28F" w14:textId="77777777" w:rsidR="00713EA1" w:rsidRPr="005F7F28" w:rsidRDefault="00713EA1" w:rsidP="00713EA1">
      <w:pPr>
        <w:ind w:left="720" w:firstLine="720"/>
        <w:rPr>
          <w:rFonts w:eastAsia="Times New Roman" w:cs="Times New Roman"/>
        </w:rPr>
      </w:pPr>
      <w:r w:rsidRPr="005F7F28">
        <w:rPr>
          <w:rFonts w:eastAsia="Times New Roman" w:cs="Times New Roman"/>
        </w:rPr>
        <w:t>City of Rochelle</w:t>
      </w:r>
    </w:p>
    <w:p w14:paraId="029DF35E" w14:textId="77777777" w:rsidR="00713EA1" w:rsidRPr="005F7F28" w:rsidRDefault="00713EA1" w:rsidP="00713EA1">
      <w:pPr>
        <w:ind w:left="720" w:firstLine="720"/>
        <w:rPr>
          <w:rFonts w:eastAsia="Times New Roman" w:cs="Times New Roman"/>
        </w:rPr>
      </w:pPr>
      <w:r w:rsidRPr="005F7F28">
        <w:rPr>
          <w:rFonts w:eastAsia="Times New Roman" w:cs="Times New Roman"/>
        </w:rPr>
        <w:t>420 North 6</w:t>
      </w:r>
      <w:r w:rsidRPr="005F7F28">
        <w:rPr>
          <w:rFonts w:eastAsia="Times New Roman" w:cs="Times New Roman"/>
          <w:vertAlign w:val="superscript"/>
        </w:rPr>
        <w:t>th</w:t>
      </w:r>
      <w:r w:rsidRPr="005F7F28">
        <w:rPr>
          <w:rFonts w:eastAsia="Times New Roman" w:cs="Times New Roman"/>
        </w:rPr>
        <w:t xml:space="preserve"> Street</w:t>
      </w:r>
    </w:p>
    <w:p w14:paraId="008E0158" w14:textId="77777777" w:rsidR="00713EA1" w:rsidRPr="005F7F28" w:rsidRDefault="00713EA1" w:rsidP="00713EA1">
      <w:pPr>
        <w:ind w:left="720" w:firstLine="720"/>
        <w:rPr>
          <w:rFonts w:eastAsia="Times New Roman" w:cs="Times New Roman"/>
        </w:rPr>
      </w:pPr>
      <w:r w:rsidRPr="005F7F28">
        <w:rPr>
          <w:rFonts w:eastAsia="Times New Roman" w:cs="Times New Roman"/>
        </w:rPr>
        <w:t>Rochelle, Illinois 61068</w:t>
      </w:r>
    </w:p>
    <w:p w14:paraId="62D6362E" w14:textId="77777777" w:rsidR="00713EA1" w:rsidRPr="005F7F28" w:rsidRDefault="00713EA1" w:rsidP="00713EA1">
      <w:pPr>
        <w:ind w:left="720" w:firstLine="720"/>
        <w:rPr>
          <w:rFonts w:eastAsia="Times New Roman" w:cs="Times New Roman"/>
        </w:rPr>
      </w:pPr>
    </w:p>
    <w:p w14:paraId="4EE96FCD" w14:textId="77777777" w:rsidR="00713EA1" w:rsidRPr="005F7F28" w:rsidRDefault="00713EA1" w:rsidP="00713EA1">
      <w:pPr>
        <w:ind w:left="720" w:firstLine="720"/>
        <w:rPr>
          <w:rFonts w:eastAsia="Times New Roman" w:cs="Times New Roman"/>
        </w:rPr>
      </w:pPr>
      <w:r w:rsidRPr="005F7F28">
        <w:rPr>
          <w:rFonts w:eastAsia="Times New Roman" w:cs="Times New Roman"/>
        </w:rPr>
        <w:t>Peterson, Johnson &amp; Murray-Chicago LLC</w:t>
      </w:r>
    </w:p>
    <w:p w14:paraId="6C72E42F" w14:textId="77777777" w:rsidR="00713EA1" w:rsidRPr="005F7F28" w:rsidRDefault="00713EA1" w:rsidP="00713EA1">
      <w:pPr>
        <w:ind w:left="720" w:firstLine="720"/>
        <w:rPr>
          <w:rFonts w:eastAsia="Times New Roman" w:cs="Times New Roman"/>
        </w:rPr>
      </w:pPr>
      <w:r w:rsidRPr="005F7F28">
        <w:rPr>
          <w:rFonts w:eastAsia="Times New Roman" w:cs="Times New Roman"/>
        </w:rPr>
        <w:t>Attn: Dominick Lanzito</w:t>
      </w:r>
    </w:p>
    <w:p w14:paraId="0EA8E1AD" w14:textId="77777777" w:rsidR="00713EA1" w:rsidRPr="005F7F28" w:rsidRDefault="00713EA1" w:rsidP="00713EA1">
      <w:pPr>
        <w:ind w:left="720" w:firstLine="720"/>
        <w:rPr>
          <w:rFonts w:eastAsia="Times New Roman" w:cs="Times New Roman"/>
        </w:rPr>
      </w:pPr>
      <w:r w:rsidRPr="005F7F28">
        <w:rPr>
          <w:rFonts w:eastAsia="Times New Roman" w:cs="Times New Roman"/>
        </w:rPr>
        <w:t>200 West Adams – Ste. 2125</w:t>
      </w:r>
    </w:p>
    <w:p w14:paraId="7FE67466" w14:textId="77777777" w:rsidR="00713EA1" w:rsidRPr="005F7F28" w:rsidRDefault="00713EA1" w:rsidP="00713EA1">
      <w:pPr>
        <w:ind w:left="720" w:firstLine="720"/>
        <w:rPr>
          <w:rFonts w:eastAsia="Times New Roman" w:cs="Times New Roman"/>
        </w:rPr>
      </w:pPr>
      <w:r w:rsidRPr="005F7F28">
        <w:rPr>
          <w:rFonts w:eastAsia="Times New Roman" w:cs="Times New Roman"/>
        </w:rPr>
        <w:t>Chicago, Illinois 60606</w:t>
      </w:r>
    </w:p>
    <w:p w14:paraId="470C62FE" w14:textId="77777777" w:rsidR="00713EA1" w:rsidRPr="00731408" w:rsidRDefault="00713EA1" w:rsidP="00713EA1">
      <w:pPr>
        <w:rPr>
          <w:rFonts w:eastAsia="Times New Roman" w:cs="Times New Roman"/>
        </w:rPr>
      </w:pPr>
    </w:p>
    <w:p w14:paraId="413E8084" w14:textId="1815F93D" w:rsidR="00713EA1" w:rsidRPr="005F7F28" w:rsidRDefault="00713EA1" w:rsidP="00713EA1">
      <w:pPr>
        <w:rPr>
          <w:rFonts w:eastAsia="Times New Roman" w:cs="Times New Roman"/>
        </w:rPr>
      </w:pPr>
      <w:r w:rsidRPr="005F7F28">
        <w:rPr>
          <w:rFonts w:eastAsia="Times New Roman" w:cs="Times New Roman"/>
        </w:rPr>
        <w:t xml:space="preserve">All notices to </w:t>
      </w:r>
      <w:r w:rsidR="00060C27">
        <w:rPr>
          <w:rFonts w:eastAsia="Times New Roman" w:cs="Times New Roman"/>
        </w:rPr>
        <w:t>MECEN</w:t>
      </w:r>
      <w:r w:rsidRPr="005F7F28">
        <w:rPr>
          <w:rFonts w:eastAsia="Times New Roman" w:cs="Times New Roman"/>
          <w:i/>
        </w:rPr>
        <w:t xml:space="preserve"> </w:t>
      </w:r>
      <w:r w:rsidRPr="005F7F28">
        <w:rPr>
          <w:rFonts w:eastAsia="Times New Roman" w:cs="Times New Roman"/>
        </w:rPr>
        <w:t>shall be sent to:</w:t>
      </w:r>
    </w:p>
    <w:p w14:paraId="15D5246B" w14:textId="77777777" w:rsidR="00713EA1" w:rsidRPr="005F7F28" w:rsidRDefault="00713EA1" w:rsidP="00713EA1">
      <w:pPr>
        <w:rPr>
          <w:rFonts w:eastAsia="Times New Roman" w:cs="Times New Roman"/>
        </w:rPr>
      </w:pPr>
    </w:p>
    <w:p w14:paraId="2CE2D5E5" w14:textId="746FC0DF" w:rsidR="00713EA1" w:rsidRPr="005F7F28" w:rsidRDefault="00713EA1" w:rsidP="00713EA1">
      <w:pPr>
        <w:rPr>
          <w:rFonts w:eastAsia="Times New Roman" w:cs="Times New Roman"/>
        </w:rPr>
      </w:pPr>
      <w:r w:rsidRPr="005F7F28">
        <w:rPr>
          <w:rFonts w:eastAsia="Times New Roman" w:cs="Times New Roman"/>
        </w:rPr>
        <w:tab/>
      </w:r>
      <w:r w:rsidRPr="005F7F28">
        <w:rPr>
          <w:rFonts w:eastAsia="Times New Roman" w:cs="Times New Roman"/>
        </w:rPr>
        <w:tab/>
      </w:r>
      <w:r w:rsidR="00060C27">
        <w:rPr>
          <w:rFonts w:eastAsia="Times New Roman" w:cs="Times New Roman"/>
        </w:rPr>
        <w:t>MECEN</w:t>
      </w:r>
      <w:r w:rsidRPr="005F7F28">
        <w:rPr>
          <w:rFonts w:eastAsia="Times New Roman" w:cs="Times New Roman"/>
        </w:rPr>
        <w:t>, LLC</w:t>
      </w:r>
    </w:p>
    <w:p w14:paraId="15346E70" w14:textId="6C78EC1C" w:rsidR="00713EA1" w:rsidRPr="005F7F28" w:rsidRDefault="00713EA1" w:rsidP="00713EA1">
      <w:pPr>
        <w:rPr>
          <w:rFonts w:eastAsia="Times New Roman" w:cs="Times New Roman"/>
        </w:rPr>
      </w:pPr>
      <w:r w:rsidRPr="005F7F28">
        <w:rPr>
          <w:rFonts w:eastAsia="Times New Roman" w:cs="Times New Roman"/>
        </w:rPr>
        <w:tab/>
      </w:r>
      <w:r w:rsidRPr="005F7F28">
        <w:rPr>
          <w:rFonts w:eastAsia="Times New Roman" w:cs="Times New Roman"/>
        </w:rPr>
        <w:tab/>
        <w:t xml:space="preserve">Attn: </w:t>
      </w:r>
      <w:r w:rsidR="00C63D6D">
        <w:rPr>
          <w:rFonts w:eastAsia="Times New Roman" w:cs="Times New Roman"/>
        </w:rPr>
        <w:t>Teresa and Erik Petry</w:t>
      </w:r>
    </w:p>
    <w:p w14:paraId="42CB0458" w14:textId="54CDD864" w:rsidR="00713EA1" w:rsidRDefault="00713EA1" w:rsidP="00C63D6D">
      <w:pPr>
        <w:rPr>
          <w:rFonts w:eastAsia="Times New Roman" w:cs="Times New Roman"/>
        </w:rPr>
      </w:pPr>
      <w:r w:rsidRPr="005F7F28">
        <w:rPr>
          <w:rFonts w:eastAsia="Times New Roman" w:cs="Times New Roman"/>
        </w:rPr>
        <w:tab/>
      </w:r>
      <w:r w:rsidRPr="005F7F28">
        <w:rPr>
          <w:rFonts w:eastAsia="Times New Roman" w:cs="Times New Roman"/>
        </w:rPr>
        <w:tab/>
      </w:r>
      <w:r w:rsidR="00C63D6D">
        <w:rPr>
          <w:rFonts w:eastAsia="Times New Roman" w:cs="Times New Roman"/>
        </w:rPr>
        <w:t>18730 East Gillis Road</w:t>
      </w:r>
    </w:p>
    <w:p w14:paraId="77F34865" w14:textId="27FFD992" w:rsidR="00C63D6D" w:rsidRPr="005F7F28" w:rsidRDefault="00C63D6D" w:rsidP="00C63D6D">
      <w:pPr>
        <w:rPr>
          <w:rFonts w:eastAsia="Times New Roman" w:cs="Times New Roman"/>
        </w:rPr>
      </w:pPr>
      <w:r>
        <w:rPr>
          <w:rFonts w:eastAsia="Times New Roman" w:cs="Times New Roman"/>
        </w:rPr>
        <w:tab/>
      </w:r>
      <w:r>
        <w:rPr>
          <w:rFonts w:eastAsia="Times New Roman" w:cs="Times New Roman"/>
        </w:rPr>
        <w:tab/>
        <w:t>Rochelle, Illinois 61068</w:t>
      </w:r>
    </w:p>
    <w:p w14:paraId="017277AB" w14:textId="77777777" w:rsidR="00713EA1" w:rsidRPr="005F7F28" w:rsidRDefault="00713EA1" w:rsidP="00713EA1">
      <w:pPr>
        <w:rPr>
          <w:rFonts w:eastAsia="Times New Roman" w:cs="Times New Roman"/>
        </w:rPr>
      </w:pPr>
    </w:p>
    <w:p w14:paraId="48E78188" w14:textId="501FAF10" w:rsidR="00713EA1" w:rsidRPr="00731408" w:rsidRDefault="00713EA1" w:rsidP="00713EA1">
      <w:pPr>
        <w:rPr>
          <w:rFonts w:eastAsia="Times New Roman" w:cs="Times New Roman"/>
        </w:rPr>
      </w:pPr>
      <w:r w:rsidRPr="005F7F28">
        <w:rPr>
          <w:rFonts w:eastAsia="Times New Roman" w:cs="Times New Roman"/>
        </w:rPr>
        <w:tab/>
      </w:r>
      <w:r w:rsidRPr="005F7F28">
        <w:rPr>
          <w:rFonts w:eastAsia="Times New Roman" w:cs="Times New Roman"/>
        </w:rPr>
        <w:tab/>
      </w:r>
    </w:p>
    <w:p w14:paraId="74610BE1" w14:textId="77777777" w:rsidR="00713EA1" w:rsidRPr="005F7F28" w:rsidRDefault="00713EA1" w:rsidP="005A5553">
      <w:pPr>
        <w:jc w:val="both"/>
        <w:rPr>
          <w:rFonts w:eastAsia="Times New Roman" w:cs="Times New Roman"/>
        </w:rPr>
      </w:pPr>
      <w:r w:rsidRPr="005F7F28">
        <w:rPr>
          <w:rFonts w:eastAsia="Times New Roman" w:cs="Times New Roman"/>
        </w:rPr>
        <w:t>or to such other address as a Party may designate for itself by notice given from time to time to the other Party in the manner provided herein.</w:t>
      </w:r>
    </w:p>
    <w:p w14:paraId="4A11AFE6" w14:textId="77777777" w:rsidR="00713EA1" w:rsidRPr="00731408" w:rsidRDefault="00713EA1" w:rsidP="00713EA1">
      <w:pPr>
        <w:rPr>
          <w:rFonts w:eastAsia="Times New Roman" w:cs="Times New Roman"/>
        </w:rPr>
      </w:pPr>
    </w:p>
    <w:p w14:paraId="6BFD946E" w14:textId="77777777" w:rsidR="00713EA1" w:rsidRPr="005F7F28" w:rsidRDefault="00713EA1" w:rsidP="00713EA1">
      <w:pPr>
        <w:jc w:val="center"/>
        <w:rPr>
          <w:rFonts w:eastAsia="Times New Roman" w:cs="Times New Roman"/>
        </w:rPr>
      </w:pPr>
    </w:p>
    <w:p w14:paraId="7A3429E8" w14:textId="429DC333" w:rsidR="00713EA1" w:rsidRPr="005F7F28" w:rsidRDefault="00713EA1" w:rsidP="00713EA1">
      <w:pPr>
        <w:jc w:val="center"/>
        <w:rPr>
          <w:rFonts w:eastAsia="Times New Roman" w:cs="Times New Roman"/>
        </w:rPr>
      </w:pPr>
      <w:r w:rsidRPr="005F7F28">
        <w:rPr>
          <w:rFonts w:eastAsia="Times New Roman" w:cs="Times New Roman"/>
          <w:b/>
        </w:rPr>
        <w:t xml:space="preserve">SECTION </w:t>
      </w:r>
      <w:r w:rsidR="00C63D6D">
        <w:rPr>
          <w:rFonts w:eastAsia="Times New Roman" w:cs="Times New Roman"/>
          <w:b/>
        </w:rPr>
        <w:t>THIRTEEN</w:t>
      </w:r>
      <w:r w:rsidRPr="005F7F28">
        <w:rPr>
          <w:rFonts w:eastAsia="Times New Roman" w:cs="Times New Roman"/>
          <w:b/>
        </w:rPr>
        <w:t>.</w:t>
      </w:r>
    </w:p>
    <w:p w14:paraId="3E38A37D" w14:textId="77777777" w:rsidR="00713EA1" w:rsidRPr="005F7F28" w:rsidRDefault="00027BB1" w:rsidP="00713EA1">
      <w:pPr>
        <w:jc w:val="center"/>
        <w:rPr>
          <w:rFonts w:eastAsia="Times New Roman" w:cs="Times New Roman"/>
        </w:rPr>
      </w:pPr>
      <w:r w:rsidRPr="005F7F28">
        <w:rPr>
          <w:rFonts w:eastAsia="Times New Roman" w:cs="Times New Roman"/>
          <w:b/>
        </w:rPr>
        <w:t>BINDING EFFECT</w:t>
      </w:r>
    </w:p>
    <w:p w14:paraId="1DE4D624" w14:textId="77777777" w:rsidR="00713EA1" w:rsidRPr="00731408" w:rsidRDefault="00713EA1" w:rsidP="00713EA1">
      <w:pPr>
        <w:rPr>
          <w:rFonts w:eastAsia="Times New Roman" w:cs="Times New Roman"/>
        </w:rPr>
      </w:pPr>
    </w:p>
    <w:p w14:paraId="6EF7F3D9" w14:textId="47A28297" w:rsidR="00713EA1" w:rsidRPr="005F7F28" w:rsidRDefault="00027BB1" w:rsidP="00027BB1">
      <w:pPr>
        <w:ind w:firstLine="720"/>
        <w:jc w:val="both"/>
        <w:rPr>
          <w:rFonts w:eastAsia="Times New Roman" w:cs="Times New Roman"/>
        </w:rPr>
      </w:pPr>
      <w:r w:rsidRPr="005F7F28">
        <w:rPr>
          <w:rFonts w:eastAsia="Times New Roman" w:cs="Times New Roman"/>
        </w:rPr>
        <w:t xml:space="preserve">This Agreement shall be binding upon and inure to the benefit of the City and </w:t>
      </w:r>
      <w:r w:rsidR="00060C27">
        <w:rPr>
          <w:rFonts w:eastAsia="Times New Roman" w:cs="Times New Roman"/>
        </w:rPr>
        <w:t>MECEN</w:t>
      </w:r>
      <w:r w:rsidRPr="005F7F28">
        <w:rPr>
          <w:rFonts w:eastAsia="Times New Roman" w:cs="Times New Roman"/>
        </w:rPr>
        <w:t xml:space="preserve"> and their respective successors and assigns</w:t>
      </w:r>
      <w:r w:rsidR="00713EA1" w:rsidRPr="005F7F28">
        <w:rPr>
          <w:rFonts w:eastAsia="Times New Roman" w:cs="Times New Roman"/>
        </w:rPr>
        <w:t>.</w:t>
      </w:r>
    </w:p>
    <w:p w14:paraId="3952C4B1" w14:textId="77777777" w:rsidR="008E54C3" w:rsidRPr="005F7F28" w:rsidRDefault="008E54C3" w:rsidP="00027BB1">
      <w:pPr>
        <w:ind w:firstLine="720"/>
        <w:jc w:val="both"/>
        <w:rPr>
          <w:rFonts w:eastAsia="Times New Roman" w:cs="Times New Roman"/>
        </w:rPr>
      </w:pPr>
    </w:p>
    <w:p w14:paraId="375093B1" w14:textId="624699BD" w:rsidR="008E54C3" w:rsidRPr="005F7F28" w:rsidRDefault="008E54C3" w:rsidP="008E54C3">
      <w:pPr>
        <w:ind w:hanging="1"/>
        <w:jc w:val="center"/>
        <w:rPr>
          <w:rFonts w:eastAsia="Times New Roman" w:cs="Times New Roman"/>
          <w:b/>
        </w:rPr>
      </w:pPr>
      <w:r w:rsidRPr="005F7F28">
        <w:rPr>
          <w:rFonts w:eastAsia="Times New Roman" w:cs="Times New Roman"/>
          <w:b/>
        </w:rPr>
        <w:t xml:space="preserve">SECTION </w:t>
      </w:r>
      <w:r w:rsidR="00C63D6D">
        <w:rPr>
          <w:rFonts w:eastAsia="Times New Roman" w:cs="Times New Roman"/>
          <w:b/>
        </w:rPr>
        <w:t>FOURTEEN</w:t>
      </w:r>
      <w:r w:rsidRPr="005F7F28">
        <w:rPr>
          <w:rFonts w:eastAsia="Times New Roman" w:cs="Times New Roman"/>
          <w:b/>
        </w:rPr>
        <w:t>.</w:t>
      </w:r>
    </w:p>
    <w:p w14:paraId="293EBB87" w14:textId="77777777" w:rsidR="008E54C3" w:rsidRPr="005F7F28" w:rsidRDefault="008E54C3" w:rsidP="008E54C3">
      <w:pPr>
        <w:ind w:hanging="1"/>
        <w:jc w:val="center"/>
        <w:rPr>
          <w:rFonts w:eastAsia="Times New Roman" w:cs="Times New Roman"/>
        </w:rPr>
      </w:pPr>
      <w:r w:rsidRPr="005F7F28">
        <w:rPr>
          <w:rFonts w:eastAsia="Times New Roman" w:cs="Times New Roman"/>
          <w:b/>
        </w:rPr>
        <w:t>ENTIRE AGREEMENT</w:t>
      </w:r>
    </w:p>
    <w:p w14:paraId="66ACF5CB" w14:textId="77777777" w:rsidR="008E54C3" w:rsidRPr="005F7F28" w:rsidRDefault="008E54C3" w:rsidP="008E54C3">
      <w:pPr>
        <w:rPr>
          <w:rFonts w:eastAsia="Times New Roman" w:cs="Times New Roman"/>
        </w:rPr>
      </w:pPr>
    </w:p>
    <w:p w14:paraId="145E5F17" w14:textId="547C05F3" w:rsidR="008E54C3" w:rsidRPr="005F7F28" w:rsidRDefault="008E54C3" w:rsidP="008E54C3">
      <w:pPr>
        <w:ind w:firstLine="720"/>
        <w:jc w:val="both"/>
        <w:rPr>
          <w:rFonts w:eastAsia="Times New Roman" w:cs="Times New Roman"/>
        </w:rPr>
      </w:pPr>
      <w:r w:rsidRPr="005F7F28">
        <w:rPr>
          <w:rFonts w:eastAsia="Times New Roman" w:cs="Times New Roman"/>
        </w:rPr>
        <w:t>This Agreement and the exhibits</w:t>
      </w:r>
      <w:r w:rsidR="00C63D6D">
        <w:rPr>
          <w:rFonts w:eastAsia="Times New Roman" w:cs="Times New Roman"/>
        </w:rPr>
        <w:t>, if any,</w:t>
      </w:r>
      <w:r w:rsidRPr="005F7F28">
        <w:rPr>
          <w:rFonts w:eastAsia="Times New Roman" w:cs="Times New Roman"/>
        </w:rPr>
        <w:t xml:space="preserve"> to this Agreement contain all the representations and the entire agreement between the parties with respect to the subject matter of this agreement.  Any prior correspondence, memoranda or agreements are superseded in total by this Agreement and the exhibits to this Agreement.  No party has relied on any representations, written or verbal, of any other party other than those express written representations made within this Agreement.</w:t>
      </w:r>
    </w:p>
    <w:p w14:paraId="0372AFE1" w14:textId="77777777" w:rsidR="008E54C3" w:rsidRPr="005F7F28" w:rsidRDefault="008E54C3" w:rsidP="008E54C3">
      <w:pPr>
        <w:ind w:firstLine="720"/>
        <w:jc w:val="both"/>
        <w:rPr>
          <w:rFonts w:eastAsia="Times New Roman" w:cs="Times New Roman"/>
        </w:rPr>
      </w:pPr>
    </w:p>
    <w:p w14:paraId="61D1F8E4" w14:textId="707FBD51" w:rsidR="00E80009" w:rsidRPr="005F7F28" w:rsidRDefault="00E80009" w:rsidP="00E80009">
      <w:pPr>
        <w:jc w:val="center"/>
        <w:rPr>
          <w:rFonts w:eastAsia="Times New Roman" w:cs="Times New Roman"/>
        </w:rPr>
      </w:pPr>
      <w:r w:rsidRPr="005F7F28">
        <w:rPr>
          <w:rFonts w:eastAsia="Times New Roman" w:cs="Times New Roman"/>
          <w:b/>
        </w:rPr>
        <w:t xml:space="preserve">SECTION </w:t>
      </w:r>
      <w:commentRangeStart w:id="1"/>
      <w:r w:rsidR="00C63D6D">
        <w:rPr>
          <w:rFonts w:eastAsia="Times New Roman" w:cs="Times New Roman"/>
          <w:b/>
        </w:rPr>
        <w:t>FIFTEEN</w:t>
      </w:r>
      <w:commentRangeEnd w:id="1"/>
      <w:r w:rsidR="00C63D6D">
        <w:rPr>
          <w:rStyle w:val="CommentReference"/>
        </w:rPr>
        <w:commentReference w:id="1"/>
      </w:r>
      <w:r w:rsidRPr="005F7F28">
        <w:rPr>
          <w:rFonts w:eastAsia="Times New Roman" w:cs="Times New Roman"/>
          <w:b/>
        </w:rPr>
        <w:t>.</w:t>
      </w:r>
    </w:p>
    <w:p w14:paraId="4F463ED5" w14:textId="77777777" w:rsidR="00E80009" w:rsidRPr="005F7F28" w:rsidRDefault="00E80009" w:rsidP="00E80009">
      <w:pPr>
        <w:jc w:val="center"/>
        <w:rPr>
          <w:rFonts w:eastAsia="Times New Roman" w:cs="Times New Roman"/>
        </w:rPr>
      </w:pPr>
      <w:r w:rsidRPr="005F7F28">
        <w:rPr>
          <w:rFonts w:eastAsia="Times New Roman" w:cs="Times New Roman"/>
          <w:b/>
        </w:rPr>
        <w:t>EXHIBITS</w:t>
      </w:r>
    </w:p>
    <w:p w14:paraId="54E562D2" w14:textId="77777777" w:rsidR="00E80009" w:rsidRPr="00731408" w:rsidRDefault="00E80009" w:rsidP="00E80009">
      <w:pPr>
        <w:rPr>
          <w:rFonts w:eastAsia="Times New Roman" w:cs="Times New Roman"/>
        </w:rPr>
      </w:pPr>
    </w:p>
    <w:p w14:paraId="7F0CEC46" w14:textId="77777777" w:rsidR="00E80009" w:rsidRPr="005F7F28" w:rsidRDefault="00E80009" w:rsidP="00731408">
      <w:pPr>
        <w:ind w:firstLine="720"/>
        <w:jc w:val="both"/>
        <w:rPr>
          <w:rFonts w:eastAsia="Times New Roman" w:cs="Times New Roman"/>
        </w:rPr>
      </w:pPr>
      <w:r w:rsidRPr="005F7F28">
        <w:rPr>
          <w:rFonts w:eastAsia="Times New Roman" w:cs="Times New Roman"/>
        </w:rPr>
        <w:t>All exhibits attached hereto are incorporated by reference and made a part of this Agreement.</w:t>
      </w:r>
    </w:p>
    <w:p w14:paraId="2DD13F67" w14:textId="77777777" w:rsidR="00713EA1" w:rsidRPr="005F7F28" w:rsidRDefault="00713EA1" w:rsidP="00731408">
      <w:pPr>
        <w:ind w:firstLine="720"/>
        <w:jc w:val="both"/>
        <w:rPr>
          <w:rFonts w:eastAsia="Times New Roman" w:cs="Times New Roman"/>
        </w:rPr>
      </w:pPr>
    </w:p>
    <w:p w14:paraId="4F7A2391" w14:textId="77777777" w:rsidR="00713EA1" w:rsidRPr="005F7F28" w:rsidRDefault="00713EA1" w:rsidP="00731408">
      <w:pPr>
        <w:jc w:val="both"/>
        <w:rPr>
          <w:rFonts w:eastAsia="Times New Roman" w:cs="Times New Roman"/>
        </w:rPr>
      </w:pPr>
      <w:r w:rsidRPr="005F7F28">
        <w:rPr>
          <w:rFonts w:eastAsia="Times New Roman" w:cs="Times New Roman"/>
          <w:position w:val="-1"/>
        </w:rPr>
        <w:t>The parties have executed this agreement as of the day and year first above written.</w:t>
      </w:r>
    </w:p>
    <w:p w14:paraId="1BB340A7" w14:textId="77777777" w:rsidR="00713EA1" w:rsidRPr="005F7F28" w:rsidRDefault="00713EA1" w:rsidP="00713EA1">
      <w:pPr>
        <w:rPr>
          <w:rFonts w:eastAsia="Times New Roman" w:cs="Times New Roman"/>
        </w:rPr>
      </w:pPr>
    </w:p>
    <w:p w14:paraId="46C40B61" w14:textId="77777777" w:rsidR="00713EA1" w:rsidRPr="005F7F28" w:rsidRDefault="00713EA1" w:rsidP="00713EA1">
      <w:pPr>
        <w:jc w:val="center"/>
        <w:rPr>
          <w:rFonts w:eastAsia="Times New Roman" w:cs="Times New Roman"/>
        </w:rPr>
      </w:pPr>
    </w:p>
    <w:p w14:paraId="69F5515E" w14:textId="77777777" w:rsidR="00713EA1" w:rsidRPr="005F7F28" w:rsidRDefault="00713EA1" w:rsidP="00713EA1">
      <w:pPr>
        <w:ind w:left="5140"/>
        <w:rPr>
          <w:rFonts w:eastAsia="Times New Roman" w:cs="Times New Roman"/>
          <w:position w:val="-1"/>
        </w:rPr>
      </w:pPr>
    </w:p>
    <w:p w14:paraId="033F67C8" w14:textId="77777777" w:rsidR="00713EA1" w:rsidRPr="005F7F28" w:rsidRDefault="00713EA1" w:rsidP="00AC0357">
      <w:pPr>
        <w:ind w:left="4320"/>
        <w:rPr>
          <w:rFonts w:eastAsia="Times New Roman" w:cs="Times New Roman"/>
        </w:rPr>
      </w:pPr>
      <w:r w:rsidRPr="005F7F28">
        <w:rPr>
          <w:rFonts w:eastAsia="Times New Roman" w:cs="Times New Roman"/>
          <w:position w:val="-1"/>
        </w:rPr>
        <w:t>THE CITY OF ROCHELLE</w:t>
      </w:r>
      <w:r w:rsidR="00005C9C" w:rsidRPr="005F7F28">
        <w:rPr>
          <w:rFonts w:eastAsia="Times New Roman" w:cs="Times New Roman"/>
          <w:position w:val="-1"/>
        </w:rPr>
        <w:t>, an Illinois municipality</w:t>
      </w:r>
    </w:p>
    <w:p w14:paraId="327D14F6" w14:textId="77777777" w:rsidR="00713EA1" w:rsidRPr="00731408" w:rsidRDefault="00713EA1" w:rsidP="00713EA1">
      <w:pPr>
        <w:rPr>
          <w:rFonts w:eastAsia="Times New Roman" w:cs="Times New Roman"/>
        </w:rPr>
      </w:pPr>
    </w:p>
    <w:p w14:paraId="0399E8C8" w14:textId="2131D95D" w:rsidR="00713EA1" w:rsidRPr="00731408" w:rsidRDefault="00713EA1" w:rsidP="00713EA1">
      <w:pPr>
        <w:rPr>
          <w:rFonts w:eastAsia="Times New Roman" w:cs="Times New Roman"/>
        </w:rPr>
      </w:pPr>
      <w:r w:rsidRPr="00731408">
        <w:rPr>
          <w:rFonts w:eastAsia="Times New Roman" w:cs="Times New Roman"/>
        </w:rPr>
        <w:tab/>
      </w:r>
      <w:r w:rsidRPr="00731408">
        <w:rPr>
          <w:rFonts w:eastAsia="Times New Roman" w:cs="Times New Roman"/>
        </w:rPr>
        <w:tab/>
      </w:r>
      <w:r w:rsidRPr="00731408">
        <w:rPr>
          <w:rFonts w:eastAsia="Times New Roman" w:cs="Times New Roman"/>
        </w:rPr>
        <w:tab/>
      </w:r>
      <w:r w:rsidRPr="00731408">
        <w:rPr>
          <w:rFonts w:eastAsia="Times New Roman" w:cs="Times New Roman"/>
        </w:rPr>
        <w:tab/>
      </w:r>
      <w:r w:rsidRPr="00731408">
        <w:rPr>
          <w:rFonts w:eastAsia="Times New Roman" w:cs="Times New Roman"/>
        </w:rPr>
        <w:tab/>
      </w:r>
      <w:r w:rsidRPr="00731408">
        <w:rPr>
          <w:rFonts w:eastAsia="Times New Roman" w:cs="Times New Roman"/>
        </w:rPr>
        <w:tab/>
        <w:t>_________________________________________</w:t>
      </w:r>
    </w:p>
    <w:p w14:paraId="4283E8BE" w14:textId="77777777" w:rsidR="00713EA1" w:rsidRPr="00731408" w:rsidRDefault="00713EA1" w:rsidP="00713EA1">
      <w:pPr>
        <w:rPr>
          <w:rFonts w:eastAsia="Times New Roman" w:cs="Times New Roman"/>
        </w:rPr>
      </w:pPr>
    </w:p>
    <w:p w14:paraId="5984A1AE" w14:textId="77777777" w:rsidR="00713EA1" w:rsidRPr="005F7F28" w:rsidRDefault="00713EA1" w:rsidP="00713EA1">
      <w:pPr>
        <w:ind w:left="3600" w:firstLine="720"/>
        <w:rPr>
          <w:rFonts w:eastAsia="Times New Roman" w:cs="Times New Roman"/>
        </w:rPr>
      </w:pPr>
      <w:r w:rsidRPr="005F7F28">
        <w:rPr>
          <w:rFonts w:eastAsia="Times New Roman" w:cs="Times New Roman"/>
        </w:rPr>
        <w:t>By:_________________________________</w:t>
      </w:r>
    </w:p>
    <w:p w14:paraId="503B7630" w14:textId="77777777" w:rsidR="00713EA1" w:rsidRPr="005F7F28" w:rsidRDefault="00713EA1" w:rsidP="00713EA1">
      <w:pPr>
        <w:ind w:left="4320" w:firstLine="720"/>
        <w:rPr>
          <w:rFonts w:eastAsia="Times New Roman" w:cs="Times New Roman"/>
        </w:rPr>
      </w:pPr>
    </w:p>
    <w:p w14:paraId="1431F172" w14:textId="77777777" w:rsidR="00713EA1" w:rsidRPr="005F7F28" w:rsidRDefault="00713EA1" w:rsidP="00713EA1">
      <w:pPr>
        <w:ind w:left="3600" w:firstLine="720"/>
        <w:rPr>
          <w:rFonts w:eastAsia="Times New Roman" w:cs="Times New Roman"/>
        </w:rPr>
      </w:pPr>
      <w:r w:rsidRPr="005F7F28">
        <w:rPr>
          <w:rFonts w:eastAsia="Times New Roman" w:cs="Times New Roman"/>
          <w:position w:val="-1"/>
        </w:rPr>
        <w:t>Its:</w:t>
      </w:r>
      <w:r w:rsidRPr="005F7F28">
        <w:rPr>
          <w:rFonts w:eastAsia="Times New Roman" w:cs="Times New Roman"/>
        </w:rPr>
        <w:t xml:space="preserve"> _________________________________</w:t>
      </w:r>
    </w:p>
    <w:p w14:paraId="5B086C5E" w14:textId="77777777" w:rsidR="00713EA1" w:rsidRPr="00731408" w:rsidRDefault="00713EA1" w:rsidP="00713EA1">
      <w:pPr>
        <w:rPr>
          <w:rFonts w:eastAsia="Times New Roman" w:cs="Times New Roman"/>
        </w:rPr>
      </w:pPr>
    </w:p>
    <w:p w14:paraId="6D3236B3" w14:textId="77777777" w:rsidR="00A94E21" w:rsidRPr="005F7F28" w:rsidRDefault="00A94E21" w:rsidP="00713EA1">
      <w:pPr>
        <w:ind w:left="4320"/>
        <w:rPr>
          <w:rFonts w:eastAsia="Times New Roman" w:cs="Times New Roman"/>
          <w:position w:val="-1"/>
        </w:rPr>
      </w:pPr>
    </w:p>
    <w:p w14:paraId="3A696817" w14:textId="53C22108" w:rsidR="00713EA1" w:rsidRPr="005F7F28" w:rsidRDefault="00060C27" w:rsidP="00713EA1">
      <w:pPr>
        <w:ind w:left="4320"/>
        <w:rPr>
          <w:rFonts w:eastAsia="Times New Roman" w:cs="Times New Roman"/>
        </w:rPr>
      </w:pPr>
      <w:r>
        <w:rPr>
          <w:rFonts w:eastAsia="Times New Roman" w:cs="Times New Roman"/>
          <w:position w:val="-1"/>
        </w:rPr>
        <w:t>MECEN</w:t>
      </w:r>
      <w:r w:rsidR="00713EA1" w:rsidRPr="005F7F28">
        <w:rPr>
          <w:rFonts w:eastAsia="Times New Roman" w:cs="Times New Roman"/>
          <w:position w:val="-1"/>
        </w:rPr>
        <w:t>, LLC</w:t>
      </w:r>
      <w:r w:rsidR="00A94E21" w:rsidRPr="005F7F28">
        <w:rPr>
          <w:rFonts w:eastAsia="Times New Roman" w:cs="Times New Roman"/>
          <w:position w:val="-1"/>
        </w:rPr>
        <w:t>, an Illinois limited liability company</w:t>
      </w:r>
    </w:p>
    <w:p w14:paraId="78CB05F4" w14:textId="77777777" w:rsidR="00713EA1" w:rsidRPr="005F7F28" w:rsidRDefault="00713EA1" w:rsidP="00713EA1">
      <w:pPr>
        <w:rPr>
          <w:rFonts w:eastAsia="Times New Roman" w:cs="Times New Roman"/>
        </w:rPr>
      </w:pPr>
    </w:p>
    <w:p w14:paraId="1FB06C69" w14:textId="77777777" w:rsidR="00700CBE" w:rsidRPr="005F7F28" w:rsidRDefault="00713EA1" w:rsidP="00700CBE">
      <w:pPr>
        <w:rPr>
          <w:rFonts w:eastAsia="Times New Roman" w:cs="Times New Roman"/>
        </w:rPr>
      </w:pPr>
      <w:r w:rsidRPr="005F7F28">
        <w:rPr>
          <w:rFonts w:eastAsia="Times New Roman" w:cs="Times New Roman"/>
        </w:rPr>
        <w:tab/>
      </w:r>
      <w:r w:rsidRPr="005F7F28">
        <w:rPr>
          <w:rFonts w:eastAsia="Times New Roman" w:cs="Times New Roman"/>
        </w:rPr>
        <w:tab/>
      </w:r>
      <w:r w:rsidRPr="005F7F28">
        <w:rPr>
          <w:rFonts w:eastAsia="Times New Roman" w:cs="Times New Roman"/>
        </w:rPr>
        <w:tab/>
      </w:r>
      <w:r w:rsidRPr="005F7F28">
        <w:rPr>
          <w:rFonts w:eastAsia="Times New Roman" w:cs="Times New Roman"/>
        </w:rPr>
        <w:tab/>
      </w:r>
      <w:r w:rsidRPr="005F7F28">
        <w:rPr>
          <w:rFonts w:eastAsia="Times New Roman" w:cs="Times New Roman"/>
        </w:rPr>
        <w:tab/>
      </w:r>
      <w:r w:rsidRPr="005F7F28">
        <w:rPr>
          <w:rFonts w:eastAsia="Times New Roman" w:cs="Times New Roman"/>
        </w:rPr>
        <w:tab/>
      </w:r>
      <w:r w:rsidRPr="005F7F28">
        <w:rPr>
          <w:rFonts w:eastAsia="Times New Roman" w:cs="Times New Roman"/>
        </w:rPr>
        <w:tab/>
      </w:r>
      <w:r w:rsidRPr="005F7F28">
        <w:rPr>
          <w:rFonts w:eastAsia="Times New Roman" w:cs="Times New Roman"/>
        </w:rPr>
        <w:tab/>
      </w:r>
      <w:r w:rsidRPr="005F7F28">
        <w:rPr>
          <w:rFonts w:eastAsia="Times New Roman" w:cs="Times New Roman"/>
        </w:rPr>
        <w:tab/>
      </w:r>
      <w:r w:rsidRPr="005F7F28">
        <w:rPr>
          <w:rFonts w:eastAsia="Times New Roman" w:cs="Times New Roman"/>
        </w:rPr>
        <w:tab/>
      </w:r>
      <w:r w:rsidRPr="005F7F28">
        <w:rPr>
          <w:rFonts w:eastAsia="Times New Roman" w:cs="Times New Roman"/>
        </w:rPr>
        <w:tab/>
      </w:r>
      <w:r w:rsidRPr="005F7F28">
        <w:rPr>
          <w:rFonts w:eastAsia="Times New Roman" w:cs="Times New Roman"/>
        </w:rPr>
        <w:tab/>
      </w:r>
      <w:r w:rsidRPr="005F7F28">
        <w:rPr>
          <w:rFonts w:eastAsia="Times New Roman" w:cs="Times New Roman"/>
        </w:rPr>
        <w:tab/>
      </w:r>
      <w:r w:rsidRPr="005F7F28">
        <w:rPr>
          <w:rFonts w:eastAsia="Times New Roman" w:cs="Times New Roman"/>
        </w:rPr>
        <w:tab/>
      </w:r>
      <w:r w:rsidRPr="005F7F28">
        <w:rPr>
          <w:rFonts w:eastAsia="Times New Roman" w:cs="Times New Roman"/>
        </w:rPr>
        <w:tab/>
      </w:r>
      <w:r w:rsidRPr="005F7F28">
        <w:rPr>
          <w:rFonts w:eastAsia="Times New Roman" w:cs="Times New Roman"/>
        </w:rPr>
        <w:tab/>
      </w:r>
      <w:r w:rsidRPr="005F7F28">
        <w:rPr>
          <w:rFonts w:eastAsia="Times New Roman" w:cs="Times New Roman"/>
        </w:rPr>
        <w:tab/>
      </w:r>
      <w:r w:rsidRPr="005F7F28">
        <w:rPr>
          <w:rFonts w:eastAsia="Times New Roman" w:cs="Times New Roman"/>
        </w:rPr>
        <w:tab/>
      </w:r>
      <w:r w:rsidRPr="005F7F28">
        <w:rPr>
          <w:rFonts w:eastAsia="Times New Roman" w:cs="Times New Roman"/>
        </w:rPr>
        <w:tab/>
      </w:r>
      <w:r w:rsidR="00A94E21" w:rsidRPr="005F7F28">
        <w:rPr>
          <w:rFonts w:eastAsia="Times New Roman" w:cs="Times New Roman"/>
        </w:rPr>
        <w:t xml:space="preserve">By: </w:t>
      </w:r>
      <w:r w:rsidRPr="005F7F28">
        <w:rPr>
          <w:rFonts w:eastAsia="Times New Roman" w:cs="Times New Roman"/>
        </w:rPr>
        <w:t>___________</w:t>
      </w:r>
      <w:r w:rsidR="00700CBE" w:rsidRPr="005F7F28">
        <w:rPr>
          <w:rFonts w:eastAsia="Times New Roman" w:cs="Times New Roman"/>
        </w:rPr>
        <w:t>______________________</w:t>
      </w:r>
    </w:p>
    <w:p w14:paraId="4E3BBAE8" w14:textId="01866C28" w:rsidR="00713EA1" w:rsidRPr="005F7F28" w:rsidRDefault="00060C27" w:rsidP="00700CBE">
      <w:pPr>
        <w:ind w:left="4320"/>
        <w:rPr>
          <w:rFonts w:eastAsia="Times New Roman" w:cs="Times New Roman"/>
        </w:rPr>
      </w:pPr>
      <w:r>
        <w:rPr>
          <w:rFonts w:eastAsia="Times New Roman" w:cs="Times New Roman"/>
        </w:rPr>
        <w:t>Erik Petry</w:t>
      </w:r>
      <w:r w:rsidR="00A94E21" w:rsidRPr="005F7F28">
        <w:rPr>
          <w:rFonts w:eastAsia="Times New Roman" w:cs="Times New Roman"/>
        </w:rPr>
        <w:t>, Member and Authorized Agent</w:t>
      </w:r>
    </w:p>
    <w:p w14:paraId="647E2A0D" w14:textId="77777777" w:rsidR="00713EA1" w:rsidRPr="005F7F28" w:rsidRDefault="00713EA1" w:rsidP="00700CBE">
      <w:pPr>
        <w:rPr>
          <w:rFonts w:eastAsia="Times New Roman" w:cs="Times New Roman"/>
        </w:rPr>
      </w:pPr>
    </w:p>
    <w:p w14:paraId="23B26369" w14:textId="77777777" w:rsidR="00060C27" w:rsidRPr="005F7F28" w:rsidRDefault="00060C27" w:rsidP="00060C27">
      <w:pPr>
        <w:rPr>
          <w:rFonts w:eastAsia="Times New Roman" w:cs="Times New Roman"/>
        </w:rPr>
      </w:pPr>
      <w:r>
        <w:rPr>
          <w:rFonts w:eastAsia="Times New Roman" w:cs="Times New Roman"/>
        </w:rPr>
        <w:tab/>
      </w:r>
      <w:r>
        <w:rPr>
          <w:rFonts w:eastAsia="Times New Roman" w:cs="Times New Roman"/>
        </w:rPr>
        <w:tab/>
      </w:r>
      <w:r>
        <w:rPr>
          <w:rFonts w:eastAsia="Times New Roman" w:cs="Times New Roman"/>
        </w:rPr>
        <w:tab/>
      </w:r>
      <w:r>
        <w:rPr>
          <w:rFonts w:eastAsia="Times New Roman" w:cs="Times New Roman"/>
        </w:rPr>
        <w:tab/>
      </w:r>
      <w:r>
        <w:rPr>
          <w:rFonts w:eastAsia="Times New Roman" w:cs="Times New Roman"/>
        </w:rPr>
        <w:tab/>
      </w:r>
      <w:r>
        <w:rPr>
          <w:rFonts w:eastAsia="Times New Roman" w:cs="Times New Roman"/>
        </w:rPr>
        <w:tab/>
      </w:r>
      <w:r w:rsidRPr="005F7F28">
        <w:rPr>
          <w:rFonts w:eastAsia="Times New Roman" w:cs="Times New Roman"/>
        </w:rPr>
        <w:t>By: _________________________________</w:t>
      </w:r>
    </w:p>
    <w:p w14:paraId="737D017F" w14:textId="2B5FC6E8" w:rsidR="00700CBE" w:rsidRPr="005F7F28" w:rsidRDefault="00060C27" w:rsidP="00C63D6D">
      <w:pPr>
        <w:ind w:left="4320"/>
        <w:rPr>
          <w:rFonts w:eastAsia="Times New Roman" w:cs="Times New Roman"/>
        </w:rPr>
      </w:pPr>
      <w:r>
        <w:rPr>
          <w:rFonts w:eastAsia="Times New Roman" w:cs="Times New Roman"/>
        </w:rPr>
        <w:t>Teresa Petry</w:t>
      </w:r>
      <w:r w:rsidRPr="005F7F28">
        <w:rPr>
          <w:rFonts w:eastAsia="Times New Roman" w:cs="Times New Roman"/>
        </w:rPr>
        <w:t>, Member and Authorized Agent</w:t>
      </w:r>
    </w:p>
    <w:p w14:paraId="1DAF4E90" w14:textId="77777777" w:rsidR="00700CBE" w:rsidRPr="005F7F28" w:rsidRDefault="00700CBE" w:rsidP="00700CBE">
      <w:pPr>
        <w:rPr>
          <w:rFonts w:eastAsia="Times New Roman" w:cs="Times New Roman"/>
        </w:rPr>
      </w:pPr>
    </w:p>
    <w:p w14:paraId="6965B3AA" w14:textId="77777777" w:rsidR="00700CBE" w:rsidRPr="005F7F28" w:rsidRDefault="00700CBE" w:rsidP="00700CBE">
      <w:pPr>
        <w:rPr>
          <w:rFonts w:eastAsia="Times New Roman" w:cs="Times New Roman"/>
        </w:rPr>
      </w:pPr>
    </w:p>
    <w:p w14:paraId="7DAA7A4A" w14:textId="77777777" w:rsidR="00700CBE" w:rsidRPr="005F7F28" w:rsidRDefault="00700CBE" w:rsidP="00700CBE">
      <w:pPr>
        <w:rPr>
          <w:rFonts w:eastAsia="Times New Roman" w:cs="Times New Roman"/>
        </w:rPr>
      </w:pPr>
    </w:p>
    <w:p w14:paraId="10225A8D" w14:textId="77777777" w:rsidR="00700CBE" w:rsidRPr="005F7F28" w:rsidRDefault="00700CBE" w:rsidP="00700CBE">
      <w:pPr>
        <w:rPr>
          <w:rFonts w:eastAsia="Times New Roman" w:cs="Times New Roman"/>
        </w:rPr>
      </w:pPr>
    </w:p>
    <w:p w14:paraId="10F89BD5" w14:textId="77777777" w:rsidR="00700CBE" w:rsidRPr="005F7F28" w:rsidRDefault="00700CBE" w:rsidP="00700CBE">
      <w:pPr>
        <w:rPr>
          <w:rFonts w:eastAsia="Times New Roman" w:cs="Times New Roman"/>
        </w:rPr>
      </w:pPr>
    </w:p>
    <w:p w14:paraId="2C7EEE3B" w14:textId="77777777" w:rsidR="00700CBE" w:rsidRPr="005F7F28" w:rsidRDefault="00700CBE" w:rsidP="00700CBE">
      <w:pPr>
        <w:rPr>
          <w:rFonts w:eastAsia="Times New Roman" w:cs="Times New Roman"/>
        </w:rPr>
      </w:pPr>
    </w:p>
    <w:p w14:paraId="1C861B96" w14:textId="77777777" w:rsidR="00700CBE" w:rsidRPr="005F7F28" w:rsidRDefault="00700CBE" w:rsidP="00700CBE">
      <w:pPr>
        <w:rPr>
          <w:rFonts w:eastAsia="Times New Roman" w:cs="Times New Roman"/>
        </w:rPr>
      </w:pPr>
    </w:p>
    <w:p w14:paraId="5FDD0E46" w14:textId="77777777" w:rsidR="00700CBE" w:rsidRPr="005F7F28" w:rsidRDefault="00700CBE" w:rsidP="00700CBE">
      <w:pPr>
        <w:rPr>
          <w:rFonts w:eastAsia="Times New Roman" w:cs="Times New Roman"/>
        </w:rPr>
      </w:pPr>
    </w:p>
    <w:p w14:paraId="3E7989E4" w14:textId="77777777" w:rsidR="00700CBE" w:rsidRPr="005F7F28" w:rsidRDefault="00700CBE" w:rsidP="00700CBE">
      <w:pPr>
        <w:rPr>
          <w:rFonts w:eastAsia="Times New Roman" w:cs="Times New Roman"/>
        </w:rPr>
      </w:pPr>
    </w:p>
    <w:p w14:paraId="57ABD056" w14:textId="77777777" w:rsidR="00700CBE" w:rsidRPr="005F7F28" w:rsidRDefault="00700CBE" w:rsidP="00700CBE">
      <w:pPr>
        <w:rPr>
          <w:rFonts w:eastAsia="Times New Roman" w:cs="Times New Roman"/>
        </w:rPr>
      </w:pPr>
    </w:p>
    <w:p w14:paraId="75644B48" w14:textId="77777777" w:rsidR="00700CBE" w:rsidRPr="005F7F28" w:rsidRDefault="00700CBE" w:rsidP="00700CBE">
      <w:pPr>
        <w:rPr>
          <w:rFonts w:eastAsia="Times New Roman" w:cs="Times New Roman"/>
        </w:rPr>
      </w:pPr>
    </w:p>
    <w:p w14:paraId="23A8F368" w14:textId="77777777" w:rsidR="00700CBE" w:rsidRPr="005F7F28" w:rsidRDefault="00700CBE" w:rsidP="00700CBE">
      <w:pPr>
        <w:rPr>
          <w:rFonts w:eastAsia="Times New Roman" w:cs="Times New Roman"/>
        </w:rPr>
      </w:pPr>
    </w:p>
    <w:p w14:paraId="3223BE06" w14:textId="77777777" w:rsidR="0018756C" w:rsidRDefault="0018756C">
      <w:pPr>
        <w:rPr>
          <w:rFonts w:eastAsia="Times New Roman" w:cs="Times New Roman"/>
        </w:rPr>
      </w:pPr>
      <w:r>
        <w:rPr>
          <w:rFonts w:eastAsia="Times New Roman" w:cs="Times New Roman"/>
        </w:rPr>
        <w:br w:type="page"/>
      </w:r>
    </w:p>
    <w:p w14:paraId="7A04A626" w14:textId="7D57F375" w:rsidR="0018756C" w:rsidRPr="0018756C" w:rsidRDefault="0018756C" w:rsidP="0018756C">
      <w:pPr>
        <w:jc w:val="center"/>
        <w:rPr>
          <w:rFonts w:eastAsia="Times New Roman" w:cs="Times New Roman"/>
        </w:rPr>
      </w:pPr>
      <w:r w:rsidRPr="0018756C">
        <w:rPr>
          <w:rFonts w:eastAsia="Times New Roman" w:cs="Times New Roman"/>
          <w:b/>
          <w:bCs/>
          <w:u w:val="single"/>
        </w:rPr>
        <w:lastRenderedPageBreak/>
        <w:t>Group Exhibit 1</w:t>
      </w:r>
    </w:p>
    <w:p w14:paraId="342F80B9" w14:textId="77777777" w:rsidR="0018756C" w:rsidRPr="0018756C" w:rsidRDefault="0018756C" w:rsidP="0018756C">
      <w:pPr>
        <w:jc w:val="center"/>
        <w:rPr>
          <w:rFonts w:eastAsia="Times New Roman" w:cs="Times New Roman"/>
          <w:b/>
          <w:bCs/>
          <w:u w:val="single"/>
        </w:rPr>
      </w:pPr>
    </w:p>
    <w:p w14:paraId="4E44355E" w14:textId="29C0266D" w:rsidR="0018756C" w:rsidRDefault="0018756C">
      <w:pPr>
        <w:rPr>
          <w:rFonts w:eastAsia="Times New Roman" w:cs="Times New Roman"/>
        </w:rPr>
      </w:pPr>
    </w:p>
    <w:p w14:paraId="4B8EDDD1" w14:textId="1B9BD92E" w:rsidR="0018756C" w:rsidRDefault="0018756C">
      <w:pPr>
        <w:rPr>
          <w:rFonts w:eastAsia="Times New Roman" w:cs="Times New Roman"/>
        </w:rPr>
      </w:pPr>
    </w:p>
    <w:p w14:paraId="77CAD8E1" w14:textId="77777777" w:rsidR="00A557C0" w:rsidRDefault="00A557C0" w:rsidP="00252253">
      <w:pPr>
        <w:rPr>
          <w:rFonts w:eastAsia="Times New Roman" w:cs="Times New Roman"/>
        </w:rPr>
      </w:pPr>
    </w:p>
    <w:p w14:paraId="61B3066F" w14:textId="77777777" w:rsidR="00A557C0" w:rsidRDefault="00A557C0" w:rsidP="00252253">
      <w:pPr>
        <w:rPr>
          <w:rFonts w:eastAsia="Times New Roman" w:cs="Times New Roman"/>
        </w:rPr>
      </w:pPr>
    </w:p>
    <w:p w14:paraId="77C863F6" w14:textId="3338060B" w:rsidR="00A557C0" w:rsidRDefault="00A557C0">
      <w:pPr>
        <w:rPr>
          <w:rFonts w:eastAsia="Times New Roman" w:cs="Times New Roman"/>
        </w:rPr>
      </w:pPr>
      <w:r>
        <w:rPr>
          <w:noProof/>
        </w:rPr>
        <w:drawing>
          <wp:anchor distT="0" distB="0" distL="114300" distR="114300" simplePos="0" relativeHeight="251658240" behindDoc="0" locked="0" layoutInCell="1" allowOverlap="1" wp14:anchorId="3C636962" wp14:editId="444C2570">
            <wp:simplePos x="0" y="0"/>
            <wp:positionH relativeFrom="margin">
              <wp:posOffset>-1316673</wp:posOffset>
            </wp:positionH>
            <wp:positionV relativeFrom="paragraph">
              <wp:posOffset>484823</wp:posOffset>
            </wp:positionV>
            <wp:extent cx="8624450" cy="6067397"/>
            <wp:effectExtent l="2223" t="0" r="7937" b="7938"/>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rot="5400000">
                      <a:off x="0" y="0"/>
                      <a:ext cx="8624450" cy="6067397"/>
                    </a:xfrm>
                    <a:prstGeom prst="rect">
                      <a:avLst/>
                    </a:prstGeom>
                  </pic:spPr>
                </pic:pic>
              </a:graphicData>
            </a:graphic>
            <wp14:sizeRelH relativeFrom="page">
              <wp14:pctWidth>0</wp14:pctWidth>
            </wp14:sizeRelH>
            <wp14:sizeRelV relativeFrom="page">
              <wp14:pctHeight>0</wp14:pctHeight>
            </wp14:sizeRelV>
          </wp:anchor>
        </w:drawing>
      </w:r>
      <w:r>
        <w:rPr>
          <w:rFonts w:eastAsia="Times New Roman" w:cs="Times New Roman"/>
        </w:rPr>
        <w:br w:type="page"/>
      </w:r>
    </w:p>
    <w:p w14:paraId="210E4196" w14:textId="3EE8F6C0" w:rsidR="00A557C0" w:rsidRDefault="00A557C0">
      <w:pPr>
        <w:rPr>
          <w:rFonts w:eastAsia="Times New Roman" w:cs="Times New Roman"/>
        </w:rPr>
      </w:pPr>
      <w:r>
        <w:rPr>
          <w:noProof/>
        </w:rPr>
        <w:lastRenderedPageBreak/>
        <w:drawing>
          <wp:anchor distT="0" distB="0" distL="114300" distR="114300" simplePos="0" relativeHeight="251659264" behindDoc="0" locked="0" layoutInCell="1" allowOverlap="1" wp14:anchorId="0A4EF50D" wp14:editId="1909AA95">
            <wp:simplePos x="0" y="0"/>
            <wp:positionH relativeFrom="margin">
              <wp:align>center</wp:align>
            </wp:positionH>
            <wp:positionV relativeFrom="paragraph">
              <wp:posOffset>846455</wp:posOffset>
            </wp:positionV>
            <wp:extent cx="9076667" cy="6113175"/>
            <wp:effectExtent l="0" t="4445" r="635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rot="5400000">
                      <a:off x="0" y="0"/>
                      <a:ext cx="9076667" cy="6113175"/>
                    </a:xfrm>
                    <a:prstGeom prst="rect">
                      <a:avLst/>
                    </a:prstGeom>
                  </pic:spPr>
                </pic:pic>
              </a:graphicData>
            </a:graphic>
            <wp14:sizeRelH relativeFrom="page">
              <wp14:pctWidth>0</wp14:pctWidth>
            </wp14:sizeRelH>
            <wp14:sizeRelV relativeFrom="page">
              <wp14:pctHeight>0</wp14:pctHeight>
            </wp14:sizeRelV>
          </wp:anchor>
        </w:drawing>
      </w:r>
      <w:r>
        <w:rPr>
          <w:rFonts w:eastAsia="Times New Roman" w:cs="Times New Roman"/>
        </w:rPr>
        <w:br w:type="page"/>
      </w:r>
    </w:p>
    <w:p w14:paraId="1755D0FF" w14:textId="700A0B3F" w:rsidR="00A557C0" w:rsidRDefault="00A557C0">
      <w:pPr>
        <w:rPr>
          <w:rFonts w:eastAsia="Times New Roman" w:cs="Times New Roman"/>
        </w:rPr>
      </w:pPr>
      <w:r>
        <w:rPr>
          <w:noProof/>
        </w:rPr>
        <w:lastRenderedPageBreak/>
        <w:drawing>
          <wp:anchor distT="0" distB="0" distL="114300" distR="114300" simplePos="0" relativeHeight="251660288" behindDoc="0" locked="0" layoutInCell="1" allowOverlap="1" wp14:anchorId="4C5E5FAE" wp14:editId="056DC554">
            <wp:simplePos x="0" y="0"/>
            <wp:positionH relativeFrom="margin">
              <wp:align>left</wp:align>
            </wp:positionH>
            <wp:positionV relativeFrom="paragraph">
              <wp:posOffset>822960</wp:posOffset>
            </wp:positionV>
            <wp:extent cx="9011956" cy="6078257"/>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rot="5400000">
                      <a:off x="0" y="0"/>
                      <a:ext cx="9011956" cy="6078257"/>
                    </a:xfrm>
                    <a:prstGeom prst="rect">
                      <a:avLst/>
                    </a:prstGeom>
                  </pic:spPr>
                </pic:pic>
              </a:graphicData>
            </a:graphic>
            <wp14:sizeRelH relativeFrom="page">
              <wp14:pctWidth>0</wp14:pctWidth>
            </wp14:sizeRelH>
            <wp14:sizeRelV relativeFrom="page">
              <wp14:pctHeight>0</wp14:pctHeight>
            </wp14:sizeRelV>
          </wp:anchor>
        </w:drawing>
      </w:r>
      <w:r>
        <w:rPr>
          <w:rFonts w:eastAsia="Times New Roman" w:cs="Times New Roman"/>
        </w:rPr>
        <w:br w:type="page"/>
      </w:r>
    </w:p>
    <w:p w14:paraId="22E3AEBE" w14:textId="786B4D73" w:rsidR="00700CBE" w:rsidRPr="00731408" w:rsidRDefault="00A557C0" w:rsidP="00252253">
      <w:pPr>
        <w:rPr>
          <w:rFonts w:eastAsia="Times New Roman" w:cs="Times New Roman"/>
        </w:rPr>
      </w:pPr>
      <w:r>
        <w:rPr>
          <w:noProof/>
        </w:rPr>
        <w:lastRenderedPageBreak/>
        <w:drawing>
          <wp:anchor distT="0" distB="0" distL="114300" distR="114300" simplePos="0" relativeHeight="251661312" behindDoc="0" locked="0" layoutInCell="1" allowOverlap="1" wp14:anchorId="47872C70" wp14:editId="04036749">
            <wp:simplePos x="0" y="0"/>
            <wp:positionH relativeFrom="margin">
              <wp:align>left</wp:align>
            </wp:positionH>
            <wp:positionV relativeFrom="paragraph">
              <wp:posOffset>900430</wp:posOffset>
            </wp:positionV>
            <wp:extent cx="8886061" cy="5978962"/>
            <wp:effectExtent l="5715"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rot="5400000">
                      <a:off x="0" y="0"/>
                      <a:ext cx="8886061" cy="5978962"/>
                    </a:xfrm>
                    <a:prstGeom prst="rect">
                      <a:avLst/>
                    </a:prstGeom>
                  </pic:spPr>
                </pic:pic>
              </a:graphicData>
            </a:graphic>
            <wp14:sizeRelH relativeFrom="page">
              <wp14:pctWidth>0</wp14:pctWidth>
            </wp14:sizeRelH>
            <wp14:sizeRelV relativeFrom="page">
              <wp14:pctHeight>0</wp14:pctHeight>
            </wp14:sizeRelV>
          </wp:anchor>
        </w:drawing>
      </w:r>
    </w:p>
    <w:sectPr w:rsidR="00700CBE" w:rsidRPr="00731408" w:rsidSect="004723F5">
      <w:footerReference w:type="default" r:id="rId14"/>
      <w:pgSz w:w="12240" w:h="15840"/>
      <w:pgMar w:top="1440" w:right="1440" w:bottom="1440" w:left="1440" w:header="720" w:footer="720" w:gutter="0"/>
      <w:cols w:space="720"/>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Dominick Lanzito" w:date="2020-01-15T11:26:00Z" w:initials="DL">
    <w:p w14:paraId="53A375CA" w14:textId="53169DA8" w:rsidR="00C63D6D" w:rsidRDefault="00C63D6D">
      <w:pPr>
        <w:pStyle w:val="CommentText"/>
      </w:pPr>
      <w:r>
        <w:rPr>
          <w:rStyle w:val="CommentReference"/>
        </w:rPr>
        <w:annotationRef/>
      </w:r>
      <w:r>
        <w:t>Will we be attaching any drawings or diagrams?  If not we can delete this section.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3A375C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3A375CA" w16cid:durableId="21C9757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EEDC6EB" w14:textId="77777777" w:rsidR="00D50ABE" w:rsidRDefault="00D50ABE" w:rsidP="004723F5">
      <w:r>
        <w:separator/>
      </w:r>
    </w:p>
  </w:endnote>
  <w:endnote w:type="continuationSeparator" w:id="0">
    <w:p w14:paraId="6F0328DA" w14:textId="77777777" w:rsidR="00D50ABE" w:rsidRDefault="00D50ABE" w:rsidP="004723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29055929"/>
      <w:docPartObj>
        <w:docPartGallery w:val="Page Numbers (Bottom of Page)"/>
        <w:docPartUnique/>
      </w:docPartObj>
    </w:sdtPr>
    <w:sdtEndPr>
      <w:rPr>
        <w:noProof/>
      </w:rPr>
    </w:sdtEndPr>
    <w:sdtContent>
      <w:p w14:paraId="46A50945" w14:textId="7B56801C" w:rsidR="00745A4D" w:rsidRDefault="00745A4D" w:rsidP="004723F5">
        <w:pPr>
          <w:pStyle w:val="Footer"/>
          <w:jc w:val="center"/>
        </w:pPr>
        <w:r>
          <w:fldChar w:fldCharType="begin"/>
        </w:r>
        <w:r>
          <w:instrText xml:space="preserve"> PAGE   \* MERGEFORMAT </w:instrText>
        </w:r>
        <w:r>
          <w:fldChar w:fldCharType="separate"/>
        </w:r>
        <w:r w:rsidR="006477A7">
          <w:rPr>
            <w:noProof/>
          </w:rPr>
          <w:t>8</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F9B259" w14:textId="77777777" w:rsidR="00D50ABE" w:rsidRDefault="00D50ABE" w:rsidP="004723F5">
      <w:r>
        <w:separator/>
      </w:r>
    </w:p>
  </w:footnote>
  <w:footnote w:type="continuationSeparator" w:id="0">
    <w:p w14:paraId="46FD14E0" w14:textId="77777777" w:rsidR="00D50ABE" w:rsidRDefault="00D50ABE" w:rsidP="004723F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73A14F0"/>
    <w:multiLevelType w:val="hybridMultilevel"/>
    <w:tmpl w:val="8A2EB07C"/>
    <w:lvl w:ilvl="0" w:tplc="53FA3880">
      <w:start w:val="1"/>
      <w:numFmt w:val="upperLetter"/>
      <w:lvlText w:val="%1."/>
      <w:lvlJc w:val="left"/>
      <w:pPr>
        <w:ind w:left="1080" w:hanging="360"/>
      </w:pPr>
      <w:rPr>
        <w:rFonts w:hint="default"/>
      </w:rPr>
    </w:lvl>
    <w:lvl w:ilvl="1" w:tplc="0409000F">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670212E0"/>
    <w:multiLevelType w:val="hybridMultilevel"/>
    <w:tmpl w:val="7B30415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706E6FBC"/>
    <w:multiLevelType w:val="hybridMultilevel"/>
    <w:tmpl w:val="2684ED24"/>
    <w:lvl w:ilvl="0" w:tplc="F5FE92E0">
      <w:start w:val="5"/>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7871628F"/>
    <w:multiLevelType w:val="hybridMultilevel"/>
    <w:tmpl w:val="96F01FEA"/>
    <w:lvl w:ilvl="0" w:tplc="693A2FAE">
      <w:start w:val="1"/>
      <w:numFmt w:val="upp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3"/>
  </w:num>
  <w:num w:numId="3">
    <w:abstractNumId w:val="1"/>
  </w:num>
  <w:num w:numId="4">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Dominick Lanzito">
    <w15:presenceInfo w15:providerId="AD" w15:userId="S::dlanzito@pjmchicago.com::c5514593-852e-4820-8abd-c98c1143494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revisionView w:markup="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4526"/>
    <w:rsid w:val="000008A2"/>
    <w:rsid w:val="00005C9C"/>
    <w:rsid w:val="00027BB1"/>
    <w:rsid w:val="00040DFF"/>
    <w:rsid w:val="000478B1"/>
    <w:rsid w:val="00060C27"/>
    <w:rsid w:val="00061E11"/>
    <w:rsid w:val="00096666"/>
    <w:rsid w:val="000B44E6"/>
    <w:rsid w:val="000F2A4B"/>
    <w:rsid w:val="0015664A"/>
    <w:rsid w:val="0018756C"/>
    <w:rsid w:val="0019717C"/>
    <w:rsid w:val="001B2524"/>
    <w:rsid w:val="001B2994"/>
    <w:rsid w:val="001E37F1"/>
    <w:rsid w:val="001F1992"/>
    <w:rsid w:val="00201A1E"/>
    <w:rsid w:val="0021270B"/>
    <w:rsid w:val="00242D5A"/>
    <w:rsid w:val="00252253"/>
    <w:rsid w:val="00253A00"/>
    <w:rsid w:val="0027251D"/>
    <w:rsid w:val="002F2518"/>
    <w:rsid w:val="00340F3F"/>
    <w:rsid w:val="00362ADF"/>
    <w:rsid w:val="00364F0D"/>
    <w:rsid w:val="00373A47"/>
    <w:rsid w:val="003819CC"/>
    <w:rsid w:val="00384082"/>
    <w:rsid w:val="0039107E"/>
    <w:rsid w:val="003C3FD7"/>
    <w:rsid w:val="003E3D1B"/>
    <w:rsid w:val="003E694F"/>
    <w:rsid w:val="0045050A"/>
    <w:rsid w:val="00450613"/>
    <w:rsid w:val="004723F5"/>
    <w:rsid w:val="004912CD"/>
    <w:rsid w:val="00494FB2"/>
    <w:rsid w:val="004A1844"/>
    <w:rsid w:val="004E09DC"/>
    <w:rsid w:val="004F37DB"/>
    <w:rsid w:val="00521B09"/>
    <w:rsid w:val="00525D2B"/>
    <w:rsid w:val="00567EEE"/>
    <w:rsid w:val="0058703E"/>
    <w:rsid w:val="0059396F"/>
    <w:rsid w:val="005A5553"/>
    <w:rsid w:val="005C7BC1"/>
    <w:rsid w:val="005D717A"/>
    <w:rsid w:val="005F1729"/>
    <w:rsid w:val="005F7F28"/>
    <w:rsid w:val="0060712F"/>
    <w:rsid w:val="006477A7"/>
    <w:rsid w:val="00662F09"/>
    <w:rsid w:val="00665E58"/>
    <w:rsid w:val="00693689"/>
    <w:rsid w:val="006B214B"/>
    <w:rsid w:val="006F7B77"/>
    <w:rsid w:val="00700CBE"/>
    <w:rsid w:val="00713EA1"/>
    <w:rsid w:val="007160C8"/>
    <w:rsid w:val="00731408"/>
    <w:rsid w:val="00745A4D"/>
    <w:rsid w:val="007639FB"/>
    <w:rsid w:val="007C37B8"/>
    <w:rsid w:val="008054B3"/>
    <w:rsid w:val="00821DB7"/>
    <w:rsid w:val="008232DF"/>
    <w:rsid w:val="00823DA3"/>
    <w:rsid w:val="00832CC7"/>
    <w:rsid w:val="008518D8"/>
    <w:rsid w:val="008625D3"/>
    <w:rsid w:val="008B5138"/>
    <w:rsid w:val="008D3919"/>
    <w:rsid w:val="008E4CA5"/>
    <w:rsid w:val="008E54C3"/>
    <w:rsid w:val="00907BCA"/>
    <w:rsid w:val="00945FBE"/>
    <w:rsid w:val="00950E34"/>
    <w:rsid w:val="00977629"/>
    <w:rsid w:val="009C1361"/>
    <w:rsid w:val="009E187E"/>
    <w:rsid w:val="009E7F4A"/>
    <w:rsid w:val="009F1711"/>
    <w:rsid w:val="009F7662"/>
    <w:rsid w:val="00A03A0E"/>
    <w:rsid w:val="00A26EE3"/>
    <w:rsid w:val="00A54669"/>
    <w:rsid w:val="00A557C0"/>
    <w:rsid w:val="00A719CA"/>
    <w:rsid w:val="00A71C40"/>
    <w:rsid w:val="00A94E21"/>
    <w:rsid w:val="00AA40C3"/>
    <w:rsid w:val="00AC0357"/>
    <w:rsid w:val="00AE08A5"/>
    <w:rsid w:val="00B01C80"/>
    <w:rsid w:val="00B10502"/>
    <w:rsid w:val="00B267C0"/>
    <w:rsid w:val="00B33AB3"/>
    <w:rsid w:val="00B44965"/>
    <w:rsid w:val="00B63168"/>
    <w:rsid w:val="00BD21C1"/>
    <w:rsid w:val="00BE4E4E"/>
    <w:rsid w:val="00C46A06"/>
    <w:rsid w:val="00C60EA4"/>
    <w:rsid w:val="00C63D6D"/>
    <w:rsid w:val="00C928C2"/>
    <w:rsid w:val="00CA24A9"/>
    <w:rsid w:val="00CB0E4C"/>
    <w:rsid w:val="00CB297A"/>
    <w:rsid w:val="00CE5DC8"/>
    <w:rsid w:val="00D13883"/>
    <w:rsid w:val="00D44DE0"/>
    <w:rsid w:val="00D50ABE"/>
    <w:rsid w:val="00D71484"/>
    <w:rsid w:val="00DA4D8E"/>
    <w:rsid w:val="00DB25EE"/>
    <w:rsid w:val="00DD07F6"/>
    <w:rsid w:val="00DE2C35"/>
    <w:rsid w:val="00DE3A44"/>
    <w:rsid w:val="00DF0BCA"/>
    <w:rsid w:val="00DF1D3A"/>
    <w:rsid w:val="00DF3B91"/>
    <w:rsid w:val="00E00FBB"/>
    <w:rsid w:val="00E148B1"/>
    <w:rsid w:val="00E419E1"/>
    <w:rsid w:val="00E80009"/>
    <w:rsid w:val="00E8604F"/>
    <w:rsid w:val="00EB2A00"/>
    <w:rsid w:val="00ED034B"/>
    <w:rsid w:val="00ED7C1E"/>
    <w:rsid w:val="00EF075B"/>
    <w:rsid w:val="00F24164"/>
    <w:rsid w:val="00F3351B"/>
    <w:rsid w:val="00F51DEE"/>
    <w:rsid w:val="00F62494"/>
    <w:rsid w:val="00F75916"/>
    <w:rsid w:val="00F76693"/>
    <w:rsid w:val="00FA0B30"/>
    <w:rsid w:val="00FC2CE3"/>
    <w:rsid w:val="00FC669A"/>
    <w:rsid w:val="00FD4526"/>
    <w:rsid w:val="00FE1E16"/>
    <w:rsid w:val="00FE4A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0AFB4E"/>
  <w15:docId w15:val="{E9DC4689-F221-4BA2-9431-D65DC2842F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aj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Return">
    <w:name w:val="envelope return"/>
    <w:basedOn w:val="Normal"/>
    <w:uiPriority w:val="99"/>
    <w:semiHidden/>
    <w:unhideWhenUsed/>
    <w:rsid w:val="00A54669"/>
    <w:rPr>
      <w:rFonts w:eastAsiaTheme="majorEastAsia"/>
      <w:sz w:val="20"/>
      <w:szCs w:val="20"/>
    </w:rPr>
  </w:style>
  <w:style w:type="paragraph" w:styleId="EnvelopeAddress">
    <w:name w:val="envelope address"/>
    <w:basedOn w:val="Normal"/>
    <w:uiPriority w:val="99"/>
    <w:semiHidden/>
    <w:unhideWhenUsed/>
    <w:rsid w:val="00A54669"/>
    <w:pPr>
      <w:framePr w:w="7920" w:h="1980" w:hRule="exact" w:hSpace="180" w:wrap="auto" w:hAnchor="page" w:xAlign="center" w:yAlign="bottom"/>
      <w:ind w:left="2880"/>
    </w:pPr>
    <w:rPr>
      <w:rFonts w:eastAsiaTheme="majorEastAsia"/>
    </w:rPr>
  </w:style>
  <w:style w:type="paragraph" w:styleId="ListParagraph">
    <w:name w:val="List Paragraph"/>
    <w:basedOn w:val="Normal"/>
    <w:uiPriority w:val="34"/>
    <w:qFormat/>
    <w:rsid w:val="00F76693"/>
    <w:pPr>
      <w:ind w:left="720"/>
      <w:contextualSpacing/>
    </w:pPr>
  </w:style>
  <w:style w:type="paragraph" w:styleId="Header">
    <w:name w:val="header"/>
    <w:basedOn w:val="Normal"/>
    <w:link w:val="HeaderChar"/>
    <w:uiPriority w:val="99"/>
    <w:unhideWhenUsed/>
    <w:rsid w:val="004723F5"/>
    <w:pPr>
      <w:tabs>
        <w:tab w:val="center" w:pos="4680"/>
        <w:tab w:val="right" w:pos="9360"/>
      </w:tabs>
    </w:pPr>
  </w:style>
  <w:style w:type="character" w:customStyle="1" w:styleId="HeaderChar">
    <w:name w:val="Header Char"/>
    <w:basedOn w:val="DefaultParagraphFont"/>
    <w:link w:val="Header"/>
    <w:uiPriority w:val="99"/>
    <w:rsid w:val="004723F5"/>
  </w:style>
  <w:style w:type="paragraph" w:styleId="Footer">
    <w:name w:val="footer"/>
    <w:basedOn w:val="Normal"/>
    <w:link w:val="FooterChar"/>
    <w:uiPriority w:val="99"/>
    <w:unhideWhenUsed/>
    <w:rsid w:val="004723F5"/>
    <w:pPr>
      <w:tabs>
        <w:tab w:val="center" w:pos="4680"/>
        <w:tab w:val="right" w:pos="9360"/>
      </w:tabs>
    </w:pPr>
  </w:style>
  <w:style w:type="character" w:customStyle="1" w:styleId="FooterChar">
    <w:name w:val="Footer Char"/>
    <w:basedOn w:val="DefaultParagraphFont"/>
    <w:link w:val="Footer"/>
    <w:uiPriority w:val="99"/>
    <w:rsid w:val="004723F5"/>
  </w:style>
  <w:style w:type="paragraph" w:styleId="BalloonText">
    <w:name w:val="Balloon Text"/>
    <w:basedOn w:val="Normal"/>
    <w:link w:val="BalloonTextChar"/>
    <w:uiPriority w:val="99"/>
    <w:semiHidden/>
    <w:unhideWhenUsed/>
    <w:rsid w:val="0025225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2253"/>
    <w:rPr>
      <w:rFonts w:ascii="Segoe UI" w:hAnsi="Segoe UI" w:cs="Segoe UI"/>
      <w:sz w:val="18"/>
      <w:szCs w:val="18"/>
    </w:rPr>
  </w:style>
  <w:style w:type="character" w:styleId="CommentReference">
    <w:name w:val="annotation reference"/>
    <w:basedOn w:val="DefaultParagraphFont"/>
    <w:uiPriority w:val="99"/>
    <w:semiHidden/>
    <w:unhideWhenUsed/>
    <w:rsid w:val="0045050A"/>
    <w:rPr>
      <w:sz w:val="16"/>
      <w:szCs w:val="16"/>
    </w:rPr>
  </w:style>
  <w:style w:type="paragraph" w:styleId="CommentText">
    <w:name w:val="annotation text"/>
    <w:basedOn w:val="Normal"/>
    <w:link w:val="CommentTextChar"/>
    <w:uiPriority w:val="99"/>
    <w:semiHidden/>
    <w:unhideWhenUsed/>
    <w:rsid w:val="0045050A"/>
    <w:rPr>
      <w:sz w:val="20"/>
      <w:szCs w:val="20"/>
    </w:rPr>
  </w:style>
  <w:style w:type="character" w:customStyle="1" w:styleId="CommentTextChar">
    <w:name w:val="Comment Text Char"/>
    <w:basedOn w:val="DefaultParagraphFont"/>
    <w:link w:val="CommentText"/>
    <w:uiPriority w:val="99"/>
    <w:semiHidden/>
    <w:rsid w:val="0045050A"/>
    <w:rPr>
      <w:sz w:val="20"/>
      <w:szCs w:val="20"/>
    </w:rPr>
  </w:style>
  <w:style w:type="paragraph" w:styleId="CommentSubject">
    <w:name w:val="annotation subject"/>
    <w:basedOn w:val="CommentText"/>
    <w:next w:val="CommentText"/>
    <w:link w:val="CommentSubjectChar"/>
    <w:uiPriority w:val="99"/>
    <w:semiHidden/>
    <w:unhideWhenUsed/>
    <w:rsid w:val="0045050A"/>
    <w:rPr>
      <w:b/>
      <w:bCs/>
    </w:rPr>
  </w:style>
  <w:style w:type="character" w:customStyle="1" w:styleId="CommentSubjectChar">
    <w:name w:val="Comment Subject Char"/>
    <w:basedOn w:val="CommentTextChar"/>
    <w:link w:val="CommentSubject"/>
    <w:uiPriority w:val="99"/>
    <w:semiHidden/>
    <w:rsid w:val="0045050A"/>
    <w:rPr>
      <w:b/>
      <w:bCs/>
      <w:sz w:val="20"/>
      <w:szCs w:val="20"/>
    </w:rPr>
  </w:style>
  <w:style w:type="paragraph" w:styleId="NoSpacing">
    <w:name w:val="No Spacing"/>
    <w:uiPriority w:val="1"/>
    <w:qFormat/>
    <w:rsid w:val="005F7F28"/>
    <w:rPr>
      <w:rFonts w:ascii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10</Pages>
  <Words>1600</Words>
  <Characters>9121</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 Martinez</dc:creator>
  <cp:lastModifiedBy>Sue Messer</cp:lastModifiedBy>
  <cp:revision>3</cp:revision>
  <cp:lastPrinted>2017-11-10T14:00:00Z</cp:lastPrinted>
  <dcterms:created xsi:type="dcterms:W3CDTF">2020-01-16T19:31:00Z</dcterms:created>
  <dcterms:modified xsi:type="dcterms:W3CDTF">2020-01-21T19:48:00Z</dcterms:modified>
</cp:coreProperties>
</file>