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16401F" w14:textId="77777777" w:rsidR="00AF57D4" w:rsidRPr="00694202" w:rsidRDefault="00AF57D4" w:rsidP="00AF57D4">
      <w:pPr>
        <w:pBdr>
          <w:top w:val="single" w:sz="12" w:space="1" w:color="auto"/>
          <w:bottom w:val="single" w:sz="12" w:space="1" w:color="auto"/>
        </w:pBdr>
      </w:pPr>
      <w:bookmarkStart w:id="0" w:name="_GoBack"/>
      <w:bookmarkEnd w:id="0"/>
    </w:p>
    <w:p w14:paraId="44A6C625" w14:textId="77777777" w:rsidR="00AF57D4" w:rsidRPr="00694202" w:rsidRDefault="00AF57D4" w:rsidP="00AF57D4"/>
    <w:p w14:paraId="4D0C4DF6" w14:textId="77777777" w:rsidR="00AF57D4" w:rsidRPr="00694202" w:rsidRDefault="00AF57D4" w:rsidP="00AF57D4">
      <w:pPr>
        <w:pStyle w:val="Heading1"/>
        <w:jc w:val="center"/>
        <w:rPr>
          <w:b w:val="0"/>
          <w:bCs w:val="0"/>
        </w:rPr>
      </w:pPr>
      <w:r w:rsidRPr="00694202">
        <w:t>THE CITY OF ROCHELLE</w:t>
      </w:r>
    </w:p>
    <w:p w14:paraId="6C17AC02" w14:textId="77777777" w:rsidR="00AF57D4" w:rsidRPr="00694202" w:rsidRDefault="00AF57D4" w:rsidP="00AF57D4">
      <w:pPr>
        <w:pStyle w:val="Heading2"/>
      </w:pPr>
      <w:r w:rsidRPr="00694202">
        <w:t>Ogle County, Illinois</w:t>
      </w:r>
    </w:p>
    <w:p w14:paraId="632EBA2B" w14:textId="77777777" w:rsidR="00AF57D4" w:rsidRPr="00694202" w:rsidRDefault="00AF57D4" w:rsidP="00AF57D4">
      <w:pPr>
        <w:jc w:val="center"/>
      </w:pPr>
    </w:p>
    <w:p w14:paraId="12A8DDC3" w14:textId="77777777" w:rsidR="00AF57D4" w:rsidRPr="00694202" w:rsidRDefault="00AF57D4" w:rsidP="00AF57D4">
      <w:pPr>
        <w:pBdr>
          <w:top w:val="single" w:sz="12" w:space="1" w:color="auto"/>
          <w:bottom w:val="single" w:sz="12" w:space="1" w:color="auto"/>
        </w:pBdr>
      </w:pPr>
    </w:p>
    <w:p w14:paraId="73504905" w14:textId="77777777" w:rsidR="00AF57D4" w:rsidRPr="00694202" w:rsidRDefault="00AF57D4" w:rsidP="00AF57D4"/>
    <w:p w14:paraId="6A0E3415" w14:textId="77777777" w:rsidR="00AF57D4" w:rsidRPr="00AF57D4" w:rsidRDefault="00AF57D4" w:rsidP="00AF57D4">
      <w:pPr>
        <w:jc w:val="center"/>
        <w:rPr>
          <w:b/>
        </w:rPr>
      </w:pPr>
      <w:r w:rsidRPr="00AF57D4">
        <w:rPr>
          <w:b/>
        </w:rPr>
        <w:t>ORDINANCE</w:t>
      </w:r>
    </w:p>
    <w:p w14:paraId="3DF0FFCB" w14:textId="77777777" w:rsidR="00AF57D4" w:rsidRPr="00AF57D4" w:rsidRDefault="00AF57D4" w:rsidP="00AF57D4">
      <w:pPr>
        <w:jc w:val="center"/>
        <w:rPr>
          <w:b/>
        </w:rPr>
      </w:pPr>
      <w:r w:rsidRPr="00AF57D4">
        <w:rPr>
          <w:b/>
        </w:rPr>
        <w:t>NO. _____</w:t>
      </w:r>
    </w:p>
    <w:p w14:paraId="6191D361" w14:textId="77777777" w:rsidR="00AF57D4" w:rsidRPr="00694202" w:rsidRDefault="00AF57D4" w:rsidP="00AF57D4">
      <w:pPr>
        <w:jc w:val="center"/>
        <w:rPr>
          <w:b/>
          <w:bCs/>
        </w:rPr>
      </w:pPr>
    </w:p>
    <w:p w14:paraId="326718C4" w14:textId="77777777" w:rsidR="00AF57D4" w:rsidRPr="00694202" w:rsidRDefault="00AF57D4" w:rsidP="00AF57D4">
      <w:pPr>
        <w:pBdr>
          <w:top w:val="single" w:sz="12" w:space="1" w:color="auto"/>
          <w:bottom w:val="single" w:sz="12" w:space="1" w:color="auto"/>
        </w:pBdr>
      </w:pPr>
    </w:p>
    <w:p w14:paraId="382DD997" w14:textId="77777777" w:rsidR="00AF57D4" w:rsidRPr="00694202" w:rsidRDefault="00AF57D4" w:rsidP="00AF57D4"/>
    <w:p w14:paraId="52014D25" w14:textId="6D0FE023" w:rsidR="00AF57D4" w:rsidRPr="00D93B4F" w:rsidRDefault="00AF57D4" w:rsidP="00AF57D4">
      <w:pPr>
        <w:jc w:val="center"/>
        <w:rPr>
          <w:b/>
        </w:rPr>
      </w:pPr>
      <w:r w:rsidRPr="00D93B4F">
        <w:rPr>
          <w:b/>
        </w:rPr>
        <w:t xml:space="preserve">AN ORDINANCE </w:t>
      </w:r>
      <w:r w:rsidR="009D29E1">
        <w:rPr>
          <w:b/>
        </w:rPr>
        <w:t>AMENDING ARTICLE IV, SECTION 2-264 OF THE MUNICIPAL CODE</w:t>
      </w:r>
      <w:r w:rsidR="007C2D3B">
        <w:rPr>
          <w:b/>
        </w:rPr>
        <w:t xml:space="preserve"> TO</w:t>
      </w:r>
      <w:r>
        <w:rPr>
          <w:b/>
        </w:rPr>
        <w:t xml:space="preserve"> </w:t>
      </w:r>
      <w:r w:rsidR="009D29E1">
        <w:rPr>
          <w:b/>
        </w:rPr>
        <w:t>“</w:t>
      </w:r>
      <w:r>
        <w:rPr>
          <w:b/>
        </w:rPr>
        <w:t xml:space="preserve">AN EARLY </w:t>
      </w:r>
      <w:r w:rsidR="00710368">
        <w:rPr>
          <w:b/>
        </w:rPr>
        <w:t xml:space="preserve">SEPARATION </w:t>
      </w:r>
      <w:r>
        <w:rPr>
          <w:b/>
        </w:rPr>
        <w:t>INCENTIVE PROGRAM FOR CERTAIN EMPLOYEES OF THE CITY OF ROCHELLE</w:t>
      </w:r>
      <w:r w:rsidR="009D29E1">
        <w:rPr>
          <w:b/>
        </w:rPr>
        <w:t>”</w:t>
      </w:r>
    </w:p>
    <w:p w14:paraId="16F975BC" w14:textId="77777777" w:rsidR="00AF57D4" w:rsidRPr="00694202" w:rsidRDefault="00AF57D4" w:rsidP="00AF57D4">
      <w:pPr>
        <w:pStyle w:val="Default"/>
        <w:jc w:val="center"/>
        <w:rPr>
          <w:b/>
          <w:bCs/>
        </w:rPr>
      </w:pPr>
    </w:p>
    <w:p w14:paraId="7B267959" w14:textId="77777777" w:rsidR="00AF57D4" w:rsidRPr="00694202" w:rsidRDefault="00AF57D4" w:rsidP="00AF57D4">
      <w:pPr>
        <w:pBdr>
          <w:top w:val="single" w:sz="12" w:space="1" w:color="auto"/>
          <w:bottom w:val="single" w:sz="12" w:space="1" w:color="auto"/>
        </w:pBdr>
        <w:rPr>
          <w:b/>
          <w:bCs/>
        </w:rPr>
      </w:pPr>
    </w:p>
    <w:p w14:paraId="0E0A3330" w14:textId="77777777" w:rsidR="00AF57D4" w:rsidRPr="00694202" w:rsidRDefault="00AF57D4" w:rsidP="00AF57D4">
      <w:pPr>
        <w:rPr>
          <w:b/>
          <w:bCs/>
        </w:rPr>
      </w:pPr>
    </w:p>
    <w:p w14:paraId="385A629F" w14:textId="4A336D58" w:rsidR="00AF57D4" w:rsidRPr="0013335B" w:rsidRDefault="0013335B" w:rsidP="0013335B">
      <w:pPr>
        <w:jc w:val="center"/>
        <w:rPr>
          <w:b/>
          <w:bCs/>
        </w:rPr>
      </w:pPr>
      <w:r w:rsidRPr="00694202">
        <w:rPr>
          <w:b/>
          <w:bCs/>
        </w:rPr>
        <w:t>JOHN BEARROWS</w:t>
      </w:r>
      <w:r w:rsidR="00AF57D4" w:rsidRPr="00AF57D4">
        <w:rPr>
          <w:b/>
        </w:rPr>
        <w:t>, Mayor</w:t>
      </w:r>
    </w:p>
    <w:p w14:paraId="7E8651B6" w14:textId="7C7CDC97" w:rsidR="00AF57D4" w:rsidRPr="00694202" w:rsidRDefault="00A178F7" w:rsidP="00AF57D4">
      <w:pPr>
        <w:jc w:val="center"/>
        <w:rPr>
          <w:b/>
        </w:rPr>
      </w:pPr>
      <w:r>
        <w:rPr>
          <w:b/>
        </w:rPr>
        <w:t>SUE MESSER</w:t>
      </w:r>
      <w:r w:rsidR="00AF57D4" w:rsidRPr="00694202">
        <w:rPr>
          <w:b/>
        </w:rPr>
        <w:t>, City Clerk</w:t>
      </w:r>
    </w:p>
    <w:p w14:paraId="01F9BF2A" w14:textId="77777777" w:rsidR="00AF57D4" w:rsidRPr="00694202" w:rsidRDefault="00AF57D4" w:rsidP="00AF57D4">
      <w:pPr>
        <w:jc w:val="center"/>
      </w:pPr>
    </w:p>
    <w:p w14:paraId="65274E1A" w14:textId="77777777" w:rsidR="00AF57D4" w:rsidRPr="00694202" w:rsidRDefault="00AF57D4" w:rsidP="00AF57D4">
      <w:pPr>
        <w:jc w:val="center"/>
        <w:rPr>
          <w:b/>
          <w:bCs/>
        </w:rPr>
      </w:pPr>
      <w:r w:rsidRPr="00694202">
        <w:rPr>
          <w:b/>
          <w:bCs/>
        </w:rPr>
        <w:t xml:space="preserve">TOM </w:t>
      </w:r>
      <w:proofErr w:type="spellStart"/>
      <w:r w:rsidRPr="00694202">
        <w:rPr>
          <w:b/>
          <w:bCs/>
        </w:rPr>
        <w:t>McDERMOTT</w:t>
      </w:r>
      <w:proofErr w:type="spellEnd"/>
    </w:p>
    <w:p w14:paraId="2FEC1CDB" w14:textId="77777777" w:rsidR="00AF57D4" w:rsidRPr="00694202" w:rsidRDefault="00AF57D4" w:rsidP="00AF57D4">
      <w:pPr>
        <w:jc w:val="center"/>
        <w:rPr>
          <w:b/>
          <w:bCs/>
        </w:rPr>
      </w:pPr>
      <w:r w:rsidRPr="00694202">
        <w:rPr>
          <w:b/>
          <w:bCs/>
        </w:rPr>
        <w:t>BIL HAYES</w:t>
      </w:r>
    </w:p>
    <w:p w14:paraId="15996772" w14:textId="77777777" w:rsidR="00AF57D4" w:rsidRPr="00694202" w:rsidRDefault="00AF57D4" w:rsidP="00AF57D4">
      <w:pPr>
        <w:jc w:val="center"/>
        <w:rPr>
          <w:b/>
          <w:bCs/>
        </w:rPr>
      </w:pPr>
      <w:r w:rsidRPr="00694202">
        <w:rPr>
          <w:b/>
          <w:bCs/>
        </w:rPr>
        <w:t>KATE SHAW-DICKEY</w:t>
      </w:r>
    </w:p>
    <w:p w14:paraId="39224EF1" w14:textId="77777777" w:rsidR="00AF57D4" w:rsidRPr="00694202" w:rsidRDefault="00AF57D4" w:rsidP="00AF57D4">
      <w:pPr>
        <w:jc w:val="center"/>
        <w:rPr>
          <w:b/>
          <w:bCs/>
        </w:rPr>
      </w:pPr>
      <w:r w:rsidRPr="00694202">
        <w:rPr>
          <w:b/>
          <w:bCs/>
        </w:rPr>
        <w:t xml:space="preserve">DAN </w:t>
      </w:r>
      <w:proofErr w:type="spellStart"/>
      <w:r w:rsidRPr="00694202">
        <w:rPr>
          <w:b/>
          <w:bCs/>
        </w:rPr>
        <w:t>McDERMOTT</w:t>
      </w:r>
      <w:proofErr w:type="spellEnd"/>
    </w:p>
    <w:p w14:paraId="743B34CF" w14:textId="02E9BA80" w:rsidR="00AF57D4" w:rsidRDefault="00AF57D4" w:rsidP="00AF57D4">
      <w:pPr>
        <w:jc w:val="center"/>
        <w:rPr>
          <w:b/>
          <w:bCs/>
        </w:rPr>
      </w:pPr>
      <w:r w:rsidRPr="00694202">
        <w:rPr>
          <w:b/>
          <w:bCs/>
        </w:rPr>
        <w:t xml:space="preserve">JOHN </w:t>
      </w:r>
      <w:r w:rsidR="0013335B">
        <w:rPr>
          <w:b/>
          <w:bCs/>
        </w:rPr>
        <w:t>GRUBEN</w:t>
      </w:r>
    </w:p>
    <w:p w14:paraId="646D598D" w14:textId="77777777" w:rsidR="0013335B" w:rsidRPr="00694202" w:rsidRDefault="0013335B" w:rsidP="0013335B">
      <w:pPr>
        <w:jc w:val="center"/>
        <w:rPr>
          <w:b/>
          <w:bCs/>
        </w:rPr>
      </w:pPr>
      <w:r w:rsidRPr="00694202">
        <w:rPr>
          <w:b/>
          <w:bCs/>
        </w:rPr>
        <w:t>DON BURKE</w:t>
      </w:r>
    </w:p>
    <w:p w14:paraId="76D85622" w14:textId="77777777" w:rsidR="0013335B" w:rsidRPr="00694202" w:rsidRDefault="0013335B" w:rsidP="00AF57D4">
      <w:pPr>
        <w:jc w:val="center"/>
        <w:rPr>
          <w:b/>
          <w:bCs/>
        </w:rPr>
      </w:pPr>
    </w:p>
    <w:p w14:paraId="1E65F16C" w14:textId="77777777" w:rsidR="00AF57D4" w:rsidRPr="00694202" w:rsidRDefault="00AF57D4" w:rsidP="00AF57D4">
      <w:pPr>
        <w:jc w:val="center"/>
        <w:rPr>
          <w:b/>
          <w:bCs/>
        </w:rPr>
      </w:pPr>
      <w:r w:rsidRPr="00694202">
        <w:rPr>
          <w:b/>
          <w:bCs/>
        </w:rPr>
        <w:t>City Council</w:t>
      </w:r>
    </w:p>
    <w:p w14:paraId="47EB7867" w14:textId="77777777" w:rsidR="00AF57D4" w:rsidRPr="00694202" w:rsidRDefault="00AF57D4" w:rsidP="00A178F7">
      <w:pPr>
        <w:jc w:val="center"/>
        <w:rPr>
          <w:b/>
          <w:bCs/>
        </w:rPr>
      </w:pPr>
      <w:r w:rsidRPr="00694202">
        <w:rPr>
          <w:b/>
          <w:bCs/>
        </w:rPr>
        <w:t>______________________________________________________________________________</w:t>
      </w:r>
    </w:p>
    <w:p w14:paraId="2F76DBCA" w14:textId="77777777" w:rsidR="00AF57D4" w:rsidRPr="00694202" w:rsidRDefault="00AF57D4" w:rsidP="00AF57D4">
      <w:pPr>
        <w:pStyle w:val="BodyText3"/>
        <w:spacing w:after="0"/>
        <w:jc w:val="center"/>
        <w:rPr>
          <w:sz w:val="24"/>
          <w:szCs w:val="24"/>
        </w:rPr>
      </w:pPr>
      <w:r w:rsidRPr="00694202">
        <w:rPr>
          <w:sz w:val="24"/>
          <w:szCs w:val="24"/>
        </w:rPr>
        <w:t>Published in pamphlet form by authority of the Mayor and City Council of the City of Rochelle</w:t>
      </w:r>
    </w:p>
    <w:p w14:paraId="7DDA9C16" w14:textId="77777777" w:rsidR="00AF57D4" w:rsidRPr="00694202" w:rsidRDefault="00AF57D4" w:rsidP="00AF57D4">
      <w:pPr>
        <w:pStyle w:val="BodyText3"/>
        <w:spacing w:after="0"/>
        <w:jc w:val="center"/>
        <w:rPr>
          <w:sz w:val="24"/>
          <w:szCs w:val="24"/>
        </w:rPr>
      </w:pPr>
      <w:r w:rsidRPr="00694202">
        <w:rPr>
          <w:sz w:val="24"/>
          <w:szCs w:val="24"/>
        </w:rPr>
        <w:t>Law Offices of Peterson, Johnson, &amp; Murray—Chicago, City Attorneys</w:t>
      </w:r>
    </w:p>
    <w:p w14:paraId="46A2F1AD" w14:textId="77777777" w:rsidR="00AF57D4" w:rsidRPr="00694202" w:rsidRDefault="00AF57D4" w:rsidP="00AF57D4">
      <w:pPr>
        <w:pStyle w:val="BodyText3"/>
        <w:spacing w:after="0"/>
        <w:jc w:val="center"/>
        <w:rPr>
          <w:sz w:val="24"/>
          <w:szCs w:val="24"/>
        </w:rPr>
      </w:pPr>
      <w:r w:rsidRPr="00694202">
        <w:rPr>
          <w:sz w:val="24"/>
          <w:szCs w:val="24"/>
        </w:rPr>
        <w:t>200 W. Adams, Ste. 2125, Chicago, IL  60606</w:t>
      </w:r>
    </w:p>
    <w:p w14:paraId="741E5316" w14:textId="77777777" w:rsidR="00152963" w:rsidRDefault="00AF57D4" w:rsidP="00AF57D4">
      <w:pPr>
        <w:pStyle w:val="NoSpacing"/>
        <w:jc w:val="center"/>
        <w:rPr>
          <w:b/>
        </w:rPr>
      </w:pPr>
      <w:r w:rsidRPr="00694202">
        <w:br w:type="page"/>
      </w:r>
    </w:p>
    <w:p w14:paraId="4A6659A5" w14:textId="77777777" w:rsidR="00152963" w:rsidRDefault="00152963" w:rsidP="008C166C">
      <w:pPr>
        <w:jc w:val="center"/>
      </w:pPr>
      <w:r>
        <w:lastRenderedPageBreak/>
        <w:t xml:space="preserve">CITY OF ROCHELLE </w:t>
      </w:r>
    </w:p>
    <w:p w14:paraId="5389E316" w14:textId="77777777" w:rsidR="00152963" w:rsidRDefault="00152963" w:rsidP="008C166C">
      <w:pPr>
        <w:jc w:val="center"/>
        <w:rPr>
          <w:b/>
          <w:bCs/>
        </w:rPr>
      </w:pPr>
      <w:r>
        <w:t>Ogle County, Illinois</w:t>
      </w:r>
    </w:p>
    <w:p w14:paraId="6BD99C28" w14:textId="77777777" w:rsidR="00152963" w:rsidRDefault="00152963" w:rsidP="008C166C">
      <w:pPr>
        <w:jc w:val="center"/>
        <w:rPr>
          <w:b/>
          <w:bCs/>
        </w:rPr>
      </w:pPr>
    </w:p>
    <w:p w14:paraId="16488A38" w14:textId="77777777" w:rsidR="008C166C" w:rsidRPr="00D93B4F" w:rsidRDefault="008C166C" w:rsidP="008C166C">
      <w:pPr>
        <w:jc w:val="center"/>
        <w:rPr>
          <w:b/>
          <w:bCs/>
        </w:rPr>
      </w:pPr>
      <w:r w:rsidRPr="00D93B4F">
        <w:rPr>
          <w:b/>
          <w:bCs/>
        </w:rPr>
        <w:t>ORDINANCE NO.  __________</w:t>
      </w:r>
    </w:p>
    <w:p w14:paraId="77EB382B" w14:textId="77777777" w:rsidR="008C166C" w:rsidRPr="00D93B4F" w:rsidRDefault="008C166C" w:rsidP="008C166C">
      <w:pPr>
        <w:jc w:val="center"/>
        <w:rPr>
          <w:b/>
          <w:bCs/>
        </w:rPr>
      </w:pPr>
    </w:p>
    <w:p w14:paraId="15D6C1CF" w14:textId="77777777" w:rsidR="00F80337" w:rsidRDefault="00F80337" w:rsidP="00F80337">
      <w:pPr>
        <w:ind w:left="720"/>
        <w:rPr>
          <w:b/>
        </w:rPr>
      </w:pPr>
    </w:p>
    <w:p w14:paraId="2A87DB84" w14:textId="01DEF358" w:rsidR="009D29E1" w:rsidRPr="00D93B4F" w:rsidRDefault="009D29E1" w:rsidP="009D29E1">
      <w:pPr>
        <w:jc w:val="center"/>
        <w:rPr>
          <w:b/>
        </w:rPr>
      </w:pPr>
      <w:r w:rsidRPr="00D93B4F">
        <w:rPr>
          <w:b/>
        </w:rPr>
        <w:t xml:space="preserve">AN ORDINANCE </w:t>
      </w:r>
      <w:r>
        <w:rPr>
          <w:b/>
        </w:rPr>
        <w:t xml:space="preserve">AMENDING ARTICLE IV, SECTION 2-264 OF THE MUNICIPAL CODE </w:t>
      </w:r>
      <w:r w:rsidR="007C2D3B">
        <w:rPr>
          <w:b/>
        </w:rPr>
        <w:t>TO</w:t>
      </w:r>
      <w:r>
        <w:rPr>
          <w:b/>
        </w:rPr>
        <w:t xml:space="preserve"> “AN EARLY </w:t>
      </w:r>
      <w:r w:rsidR="00440DAC">
        <w:rPr>
          <w:b/>
        </w:rPr>
        <w:t xml:space="preserve">SEPARATION </w:t>
      </w:r>
      <w:r>
        <w:rPr>
          <w:b/>
        </w:rPr>
        <w:t>INCENTIVE PROGRAM FOR CERTAIN EMPLOYEES OF THE CITY OF ROCHELLE”</w:t>
      </w:r>
    </w:p>
    <w:p w14:paraId="2A78883E" w14:textId="77777777" w:rsidR="008C166C" w:rsidRPr="00D93B4F" w:rsidRDefault="008C166C" w:rsidP="00567A36">
      <w:pPr>
        <w:jc w:val="right"/>
        <w:rPr>
          <w:b/>
          <w:bCs/>
        </w:rPr>
      </w:pPr>
    </w:p>
    <w:p w14:paraId="6D0F7F2C" w14:textId="77777777" w:rsidR="00152963" w:rsidRDefault="00152963" w:rsidP="002C439F">
      <w:pPr>
        <w:spacing w:line="480" w:lineRule="auto"/>
        <w:ind w:firstLine="720"/>
        <w:jc w:val="both"/>
      </w:pPr>
      <w:r w:rsidRPr="00152963">
        <w:rPr>
          <w:b/>
        </w:rPr>
        <w:t>WHEREAS</w:t>
      </w:r>
      <w:r>
        <w:t>, the City of Rochelle (“City”), County of Ogle, is a</w:t>
      </w:r>
      <w:r w:rsidR="00AF57D4">
        <w:t xml:space="preserve"> non-home rule</w:t>
      </w:r>
      <w:r>
        <w:t xml:space="preserve"> body politic and corporate, organized and existing pursuant to the Illinois Muni</w:t>
      </w:r>
      <w:r w:rsidR="00AF57D4">
        <w:t>cipal Code, 65 ILCS 5/1-1-1, et</w:t>
      </w:r>
      <w:r>
        <w:t xml:space="preserve"> seq.; and </w:t>
      </w:r>
    </w:p>
    <w:p w14:paraId="068EB439" w14:textId="2DF0A699" w:rsidR="00152963" w:rsidRDefault="00152963" w:rsidP="002C439F">
      <w:pPr>
        <w:spacing w:line="480" w:lineRule="auto"/>
        <w:ind w:firstLine="720"/>
        <w:jc w:val="both"/>
      </w:pPr>
      <w:r w:rsidRPr="00152963">
        <w:rPr>
          <w:b/>
        </w:rPr>
        <w:t>WHEREAS</w:t>
      </w:r>
      <w:r>
        <w:t xml:space="preserve">, </w:t>
      </w:r>
      <w:r w:rsidR="00AA6D6E">
        <w:t xml:space="preserve">the City seeks costs savings by </w:t>
      </w:r>
      <w:r w:rsidR="009D29E1">
        <w:t>amending its</w:t>
      </w:r>
      <w:r w:rsidR="00AA6D6E">
        <w:t xml:space="preserve"> early </w:t>
      </w:r>
      <w:r w:rsidR="00CA0DFB">
        <w:t xml:space="preserve">separation </w:t>
      </w:r>
      <w:r w:rsidR="00AA6D6E">
        <w:t xml:space="preserve">incentive program </w:t>
      </w:r>
      <w:r w:rsidR="0036449E">
        <w:t xml:space="preserve">and extending the timeframe </w:t>
      </w:r>
      <w:r w:rsidR="00AA6D6E">
        <w:t>for certain employees who have accumulated many years of credible service</w:t>
      </w:r>
      <w:r w:rsidR="0036449E">
        <w:t xml:space="preserve"> to elect an early separation</w:t>
      </w:r>
      <w:r>
        <w:t xml:space="preserve">; and </w:t>
      </w:r>
    </w:p>
    <w:p w14:paraId="2BA49E4A" w14:textId="4644D502" w:rsidR="00152963" w:rsidRDefault="00152963" w:rsidP="002C439F">
      <w:pPr>
        <w:spacing w:line="480" w:lineRule="auto"/>
        <w:ind w:firstLine="720"/>
        <w:jc w:val="both"/>
      </w:pPr>
      <w:r w:rsidRPr="00152963">
        <w:rPr>
          <w:b/>
        </w:rPr>
        <w:t>WHEREAS</w:t>
      </w:r>
      <w:r w:rsidRPr="00152963">
        <w:t>,</w:t>
      </w:r>
      <w:r>
        <w:t xml:space="preserve"> the </w:t>
      </w:r>
      <w:r w:rsidR="009D29E1">
        <w:t>amendment of the</w:t>
      </w:r>
      <w:r w:rsidR="00AA6D6E">
        <w:t xml:space="preserve"> early </w:t>
      </w:r>
      <w:r w:rsidR="00CA0DFB">
        <w:t>separation</w:t>
      </w:r>
      <w:r w:rsidR="00AA6D6E">
        <w:t xml:space="preserve"> incentive program will provide the City with a</w:t>
      </w:r>
      <w:r w:rsidR="009D29E1">
        <w:t>n additional</w:t>
      </w:r>
      <w:r w:rsidR="00AA6D6E">
        <w:t xml:space="preserve"> way to reduce payroll costs to meet the goal of cost savings for the City</w:t>
      </w:r>
      <w:r>
        <w:t>; and</w:t>
      </w:r>
    </w:p>
    <w:p w14:paraId="65593D78" w14:textId="16482627" w:rsidR="00F000BE" w:rsidRDefault="00F000BE" w:rsidP="002C439F">
      <w:pPr>
        <w:spacing w:line="480" w:lineRule="auto"/>
        <w:ind w:firstLine="720"/>
        <w:jc w:val="both"/>
      </w:pPr>
      <w:r w:rsidRPr="00D93B4F">
        <w:rPr>
          <w:b/>
          <w:bCs/>
        </w:rPr>
        <w:t>WHEREAS</w:t>
      </w:r>
      <w:r w:rsidR="00AF57D4">
        <w:t xml:space="preserve">, the Mayor and City Council find that it is best interest of the City and its residents </w:t>
      </w:r>
      <w:r>
        <w:t xml:space="preserve">to adopt a new </w:t>
      </w:r>
      <w:r w:rsidR="00152963">
        <w:t xml:space="preserve">early </w:t>
      </w:r>
      <w:r w:rsidR="00440DAC">
        <w:t xml:space="preserve">separation </w:t>
      </w:r>
      <w:r w:rsidR="00AA6D6E">
        <w:t>incentive program</w:t>
      </w:r>
      <w:r>
        <w:t>; and</w:t>
      </w:r>
    </w:p>
    <w:p w14:paraId="2B981477" w14:textId="77777777" w:rsidR="00152963" w:rsidRDefault="008C166C" w:rsidP="008C166C">
      <w:pPr>
        <w:spacing w:line="480" w:lineRule="auto"/>
        <w:jc w:val="both"/>
      </w:pPr>
      <w:r w:rsidRPr="00D93B4F">
        <w:tab/>
      </w:r>
      <w:r w:rsidRPr="00D93B4F">
        <w:rPr>
          <w:b/>
          <w:bCs/>
        </w:rPr>
        <w:t>NOW, THEREFORE</w:t>
      </w:r>
      <w:r w:rsidRPr="00D93B4F">
        <w:rPr>
          <w:b/>
        </w:rPr>
        <w:t>, BE IT ORDAINED</w:t>
      </w:r>
      <w:r w:rsidRPr="00D93B4F">
        <w:t xml:space="preserve"> </w:t>
      </w:r>
      <w:r w:rsidR="00152963">
        <w:t>BY THE CITY COUNCIL OF THE CITY OF ROCHELLE, OGLE COUNTY, ILLINOIS, AS FOLLOWS:</w:t>
      </w:r>
      <w:r w:rsidRPr="00D93B4F">
        <w:tab/>
      </w:r>
    </w:p>
    <w:p w14:paraId="0455D3FA" w14:textId="77777777" w:rsidR="008C166C" w:rsidRDefault="008C166C" w:rsidP="00152963">
      <w:pPr>
        <w:spacing w:line="480" w:lineRule="auto"/>
        <w:ind w:firstLine="720"/>
        <w:jc w:val="both"/>
      </w:pPr>
      <w:r w:rsidRPr="00D93B4F">
        <w:rPr>
          <w:b/>
          <w:bCs/>
          <w:u w:val="single"/>
        </w:rPr>
        <w:t>Section 1</w:t>
      </w:r>
      <w:r w:rsidRPr="00D93B4F">
        <w:rPr>
          <w:b/>
          <w:bCs/>
        </w:rPr>
        <w:t>:</w:t>
      </w:r>
      <w:r w:rsidRPr="00D93B4F">
        <w:tab/>
        <w:t>The Preambles hereto are hereby made a part of, and operative provisions of, this Ordinance as fully as if completely repeated at length herein.</w:t>
      </w:r>
    </w:p>
    <w:p w14:paraId="6BB1E0E1" w14:textId="5275B540" w:rsidR="008C166C" w:rsidRDefault="008C166C" w:rsidP="008C166C">
      <w:pPr>
        <w:spacing w:line="480" w:lineRule="auto"/>
        <w:jc w:val="both"/>
      </w:pPr>
      <w:r>
        <w:tab/>
      </w:r>
      <w:r w:rsidRPr="00D93B4F">
        <w:rPr>
          <w:b/>
          <w:bCs/>
          <w:u w:val="single"/>
        </w:rPr>
        <w:t>Section 2</w:t>
      </w:r>
      <w:r w:rsidRPr="00D93B4F">
        <w:rPr>
          <w:b/>
          <w:bCs/>
        </w:rPr>
        <w:t>:</w:t>
      </w:r>
      <w:r w:rsidRPr="00D93B4F">
        <w:tab/>
        <w:t>That</w:t>
      </w:r>
      <w:r w:rsidR="009D29E1">
        <w:t xml:space="preserve"> City of Rochelle Municipal Code </w:t>
      </w:r>
      <w:r w:rsidR="002C439F">
        <w:t xml:space="preserve">Section </w:t>
      </w:r>
      <w:r w:rsidR="00AA6D6E">
        <w:t>2-264</w:t>
      </w:r>
      <w:r w:rsidRPr="00D93B4F">
        <w:t xml:space="preserve"> </w:t>
      </w:r>
      <w:r w:rsidR="00AA6D6E">
        <w:t xml:space="preserve">of Article IV-Personnel Policies </w:t>
      </w:r>
      <w:r w:rsidRPr="00D93B4F">
        <w:t>entitled “</w:t>
      </w:r>
      <w:bookmarkStart w:id="1" w:name="_Hlk31186396"/>
      <w:r w:rsidR="007F2CE9">
        <w:t xml:space="preserve">Early </w:t>
      </w:r>
      <w:r w:rsidR="00CA0DFB">
        <w:t>Separation</w:t>
      </w:r>
      <w:r w:rsidR="007F2CE9">
        <w:t xml:space="preserve"> Incentive Program</w:t>
      </w:r>
      <w:bookmarkEnd w:id="1"/>
      <w:r w:rsidRPr="00D93B4F">
        <w:t xml:space="preserve">” is hereby </w:t>
      </w:r>
      <w:r w:rsidR="00B63E98">
        <w:t xml:space="preserve">amended </w:t>
      </w:r>
      <w:r w:rsidR="00F000BE">
        <w:t xml:space="preserve">by </w:t>
      </w:r>
      <w:r w:rsidR="00F77FAA">
        <w:t xml:space="preserve">striking the following language and </w:t>
      </w:r>
      <w:r w:rsidR="00F000BE">
        <w:t>adding</w:t>
      </w:r>
      <w:r w:rsidR="002C439F">
        <w:t xml:space="preserve"> the </w:t>
      </w:r>
      <w:r w:rsidR="00F000BE">
        <w:t>underlined language</w:t>
      </w:r>
      <w:r w:rsidR="00F77FAA">
        <w:t xml:space="preserve"> below</w:t>
      </w:r>
      <w:r w:rsidR="00F000BE">
        <w:t>:</w:t>
      </w:r>
    </w:p>
    <w:p w14:paraId="40A4DE75" w14:textId="133E8730" w:rsidR="00FF5EF8" w:rsidRDefault="00FF5EF8" w:rsidP="00AF57D4">
      <w:pPr>
        <w:ind w:left="720" w:right="720"/>
        <w:jc w:val="both"/>
        <w:rPr>
          <w:color w:val="000000"/>
        </w:rPr>
      </w:pPr>
    </w:p>
    <w:p w14:paraId="68E106F4" w14:textId="77777777" w:rsidR="003B5846" w:rsidRPr="00F77FAA" w:rsidRDefault="003B5846" w:rsidP="00AF57D4">
      <w:pPr>
        <w:ind w:left="720" w:right="720"/>
        <w:jc w:val="both"/>
        <w:rPr>
          <w:spacing w:val="9"/>
        </w:rPr>
      </w:pPr>
    </w:p>
    <w:p w14:paraId="4FC51D2B" w14:textId="77777777" w:rsidR="004068D8" w:rsidRPr="00F614E8" w:rsidRDefault="004068D8" w:rsidP="004068D8">
      <w:pPr>
        <w:ind w:left="720" w:right="720"/>
        <w:jc w:val="both"/>
        <w:rPr>
          <w:color w:val="000000"/>
        </w:rPr>
      </w:pPr>
      <w:bookmarkStart w:id="2" w:name="_Hlk46323985"/>
      <w:r w:rsidRPr="00F614E8">
        <w:rPr>
          <w:color w:val="000000"/>
        </w:rPr>
        <w:t>Early  Separation Incentive Program</w:t>
      </w:r>
    </w:p>
    <w:p w14:paraId="57FCCC24" w14:textId="77777777" w:rsidR="004068D8" w:rsidRPr="00F614E8" w:rsidRDefault="004068D8" w:rsidP="004068D8">
      <w:pPr>
        <w:ind w:left="720" w:right="720"/>
        <w:jc w:val="both"/>
        <w:rPr>
          <w:spacing w:val="9"/>
        </w:rPr>
      </w:pPr>
      <w:r w:rsidRPr="00F614E8">
        <w:rPr>
          <w:color w:val="000000"/>
        </w:rPr>
        <w:t xml:space="preserve">Any employee, who, upon attaining the age </w:t>
      </w:r>
      <w:r w:rsidRPr="00F614E8">
        <w:t>of fifty-five (55)</w:t>
      </w:r>
      <w:r w:rsidRPr="00F614E8">
        <w:rPr>
          <w:color w:val="000000"/>
        </w:rPr>
        <w:t xml:space="preserve"> and having accumulated </w:t>
      </w:r>
      <w:r w:rsidRPr="00F614E8">
        <w:t>fifteen (15)</w:t>
      </w:r>
      <w:r w:rsidRPr="00F614E8">
        <w:rPr>
          <w:color w:val="000000"/>
        </w:rPr>
        <w:t xml:space="preserve"> years of service with the City of Rochelle, shall be eligible for an early  separation incentive as offered by the City from time to time</w:t>
      </w:r>
      <w:r w:rsidRPr="00F614E8">
        <w:rPr>
          <w:spacing w:val="9"/>
        </w:rPr>
        <w:t xml:space="preserve">. Eligible employees must notify the City of intent to accept the early separation incentive offer no earlier or later than the enrollment date designated  by the City Council. </w:t>
      </w:r>
    </w:p>
    <w:p w14:paraId="183072E6" w14:textId="77777777" w:rsidR="004068D8" w:rsidRPr="00F614E8" w:rsidRDefault="004068D8" w:rsidP="004068D8">
      <w:pPr>
        <w:ind w:left="720" w:right="720"/>
        <w:jc w:val="both"/>
        <w:rPr>
          <w:spacing w:val="9"/>
        </w:rPr>
      </w:pPr>
    </w:p>
    <w:p w14:paraId="15B491A9" w14:textId="2A6B5C6A" w:rsidR="004068D8" w:rsidRPr="00F614E8" w:rsidRDefault="004068D8" w:rsidP="004068D8">
      <w:pPr>
        <w:ind w:left="720" w:right="720"/>
        <w:jc w:val="both"/>
        <w:rPr>
          <w:spacing w:val="9"/>
        </w:rPr>
      </w:pPr>
      <w:r w:rsidRPr="00F614E8">
        <w:rPr>
          <w:spacing w:val="9"/>
        </w:rPr>
        <w:t xml:space="preserve">The City Council has determined that it will authorize an early separation incentive program with an enrollment period effective from February 29, 2020 through, </w:t>
      </w:r>
      <w:r w:rsidRPr="00EF1464">
        <w:rPr>
          <w:strike/>
          <w:spacing w:val="9"/>
        </w:rPr>
        <w:t>February 28, 2021</w:t>
      </w:r>
      <w:r w:rsidR="00EF1464">
        <w:rPr>
          <w:spacing w:val="9"/>
        </w:rPr>
        <w:t xml:space="preserve"> </w:t>
      </w:r>
      <w:r w:rsidR="00EF1464" w:rsidRPr="00EF1464">
        <w:rPr>
          <w:spacing w:val="9"/>
          <w:u w:val="single"/>
        </w:rPr>
        <w:t>February 14, 2022</w:t>
      </w:r>
      <w:r w:rsidRPr="00F614E8">
        <w:rPr>
          <w:spacing w:val="9"/>
        </w:rPr>
        <w:t xml:space="preserve">. The date of any employee’s separation under this program must be no later than </w:t>
      </w:r>
      <w:r w:rsidRPr="00EF1464">
        <w:rPr>
          <w:strike/>
          <w:spacing w:val="9"/>
        </w:rPr>
        <w:t>February 28, 2021</w:t>
      </w:r>
      <w:r w:rsidR="00EF1464">
        <w:rPr>
          <w:spacing w:val="9"/>
        </w:rPr>
        <w:t xml:space="preserve"> </w:t>
      </w:r>
      <w:r w:rsidR="00EF1464" w:rsidRPr="00EF1464">
        <w:rPr>
          <w:spacing w:val="9"/>
          <w:u w:val="single"/>
        </w:rPr>
        <w:t>February 28, 2022</w:t>
      </w:r>
      <w:r w:rsidRPr="00F614E8">
        <w:rPr>
          <w:spacing w:val="9"/>
        </w:rPr>
        <w:t xml:space="preserve">.  </w:t>
      </w:r>
    </w:p>
    <w:p w14:paraId="4B44CB66" w14:textId="77777777" w:rsidR="004068D8" w:rsidRPr="00F614E8" w:rsidRDefault="004068D8" w:rsidP="004068D8">
      <w:pPr>
        <w:ind w:left="720" w:right="720"/>
        <w:jc w:val="both"/>
        <w:rPr>
          <w:spacing w:val="9"/>
        </w:rPr>
      </w:pPr>
    </w:p>
    <w:p w14:paraId="293BDB14" w14:textId="77777777" w:rsidR="004068D8" w:rsidRPr="00F614E8" w:rsidRDefault="004068D8" w:rsidP="004068D8">
      <w:pPr>
        <w:ind w:left="720" w:right="720"/>
        <w:jc w:val="both"/>
        <w:rPr>
          <w:spacing w:val="9"/>
        </w:rPr>
      </w:pPr>
      <w:r w:rsidRPr="00F614E8">
        <w:rPr>
          <w:spacing w:val="9"/>
        </w:rPr>
        <w:t xml:space="preserve">In exchange for accepting the City’s early </w:t>
      </w:r>
      <w:r w:rsidRPr="00F614E8">
        <w:rPr>
          <w:strike/>
          <w:spacing w:val="9"/>
        </w:rPr>
        <w:t>r</w:t>
      </w:r>
      <w:r w:rsidRPr="00F614E8">
        <w:rPr>
          <w:spacing w:val="9"/>
        </w:rPr>
        <w:t xml:space="preserve"> separation incentive program, the City shall provide 100% health insurance premium coverage for the employee and currently enrolled family members, as of the date of the passage of the authorizing ordinance by the City Council, at the current level of enrollment for two (2) years from and after the employee’s actual date of separation.  </w:t>
      </w:r>
    </w:p>
    <w:p w14:paraId="78504BA1" w14:textId="77777777" w:rsidR="004068D8" w:rsidRPr="00F614E8" w:rsidRDefault="004068D8" w:rsidP="004068D8">
      <w:pPr>
        <w:ind w:left="720" w:right="720"/>
        <w:jc w:val="both"/>
        <w:rPr>
          <w:spacing w:val="9"/>
        </w:rPr>
      </w:pPr>
    </w:p>
    <w:p w14:paraId="3B7256A0" w14:textId="77777777" w:rsidR="004068D8" w:rsidRPr="00F614E8" w:rsidRDefault="004068D8" w:rsidP="004068D8">
      <w:pPr>
        <w:ind w:left="720" w:right="720"/>
        <w:jc w:val="both"/>
        <w:rPr>
          <w:spacing w:val="9"/>
        </w:rPr>
      </w:pPr>
      <w:r w:rsidRPr="00F614E8">
        <w:rPr>
          <w:spacing w:val="9"/>
        </w:rPr>
        <w:t>Enrolled employees must agree to utilize and exhaust any accrued and unused vacation time prior to separation, such that no employee may receive payment for any vacation or other accrued time.</w:t>
      </w:r>
    </w:p>
    <w:p w14:paraId="2C720AC6" w14:textId="77777777" w:rsidR="004068D8" w:rsidRPr="00F614E8" w:rsidRDefault="004068D8" w:rsidP="004068D8">
      <w:pPr>
        <w:ind w:left="720" w:right="720"/>
        <w:jc w:val="both"/>
        <w:rPr>
          <w:spacing w:val="9"/>
        </w:rPr>
      </w:pPr>
    </w:p>
    <w:p w14:paraId="2E140ED2" w14:textId="4094C216" w:rsidR="004068D8" w:rsidRPr="00F614E8" w:rsidRDefault="004068D8" w:rsidP="004068D8">
      <w:pPr>
        <w:ind w:left="720" w:right="720"/>
        <w:jc w:val="both"/>
        <w:rPr>
          <w:spacing w:val="9"/>
        </w:rPr>
      </w:pPr>
      <w:r w:rsidRPr="00F614E8">
        <w:rPr>
          <w:spacing w:val="9"/>
        </w:rPr>
        <w:t xml:space="preserve">In addition, employees who complete a written separation agreement with the City on or before May 1, </w:t>
      </w:r>
      <w:r w:rsidRPr="00E71CF5">
        <w:rPr>
          <w:strike/>
          <w:spacing w:val="9"/>
        </w:rPr>
        <w:t>2020</w:t>
      </w:r>
      <w:r w:rsidR="00E71CF5">
        <w:rPr>
          <w:spacing w:val="9"/>
          <w:u w:val="single"/>
        </w:rPr>
        <w:t>2021</w:t>
      </w:r>
      <w:r w:rsidRPr="00F614E8">
        <w:rPr>
          <w:spacing w:val="9"/>
        </w:rPr>
        <w:t xml:space="preserve"> designating a separation date on or before December 31, </w:t>
      </w:r>
      <w:r w:rsidRPr="0069182C">
        <w:rPr>
          <w:strike/>
          <w:spacing w:val="9"/>
        </w:rPr>
        <w:t>2020</w:t>
      </w:r>
      <w:r w:rsidR="0069182C" w:rsidRPr="0069182C">
        <w:rPr>
          <w:spacing w:val="9"/>
          <w:u w:val="single"/>
        </w:rPr>
        <w:t>2021</w:t>
      </w:r>
      <w:r w:rsidR="0069182C" w:rsidRPr="0069182C">
        <w:rPr>
          <w:spacing w:val="9"/>
        </w:rPr>
        <w:t>,</w:t>
      </w:r>
      <w:r w:rsidRPr="00F614E8">
        <w:rPr>
          <w:spacing w:val="9"/>
        </w:rPr>
        <w:t xml:space="preserve"> and who complete the separation on or prior to December 31, </w:t>
      </w:r>
      <w:r w:rsidRPr="0069182C">
        <w:rPr>
          <w:strike/>
          <w:spacing w:val="9"/>
        </w:rPr>
        <w:t>2020</w:t>
      </w:r>
      <w:r w:rsidR="0069182C">
        <w:rPr>
          <w:spacing w:val="9"/>
        </w:rPr>
        <w:t xml:space="preserve"> </w:t>
      </w:r>
      <w:r w:rsidR="0069182C" w:rsidRPr="0069182C">
        <w:rPr>
          <w:spacing w:val="9"/>
          <w:u w:val="single"/>
        </w:rPr>
        <w:t>2021</w:t>
      </w:r>
      <w:r w:rsidRPr="00F614E8">
        <w:rPr>
          <w:spacing w:val="9"/>
        </w:rPr>
        <w:t xml:space="preserve">, shall be entitled to an early separation salary increase as set forth below. Employees will be eligible for a salary increase of up to 3% which shall be calculated by adding 3% to the employee’s base salary as determined on the date he or she signs the separation agreement with the City. </w:t>
      </w:r>
    </w:p>
    <w:p w14:paraId="52894D4E" w14:textId="77777777" w:rsidR="004068D8" w:rsidRPr="00F614E8" w:rsidRDefault="004068D8" w:rsidP="004068D8">
      <w:pPr>
        <w:ind w:left="720" w:right="720"/>
        <w:jc w:val="both"/>
        <w:rPr>
          <w:spacing w:val="9"/>
        </w:rPr>
      </w:pPr>
    </w:p>
    <w:p w14:paraId="43785D45" w14:textId="6794156A" w:rsidR="004734B9" w:rsidRPr="0069182C" w:rsidRDefault="004068D8" w:rsidP="0069182C">
      <w:pPr>
        <w:ind w:left="720" w:right="720"/>
        <w:jc w:val="both"/>
        <w:rPr>
          <w:spacing w:val="9"/>
        </w:rPr>
      </w:pPr>
      <w:r w:rsidRPr="00F614E8">
        <w:rPr>
          <w:spacing w:val="9"/>
        </w:rPr>
        <w:t>Base salary for purposes of this separation salary increase shall not include any call-out pay, previously earned overtime, differentials, any prior bonus payments, any anticipated future bonuses or any form of additional compensation. Notwithstanding anything to the contrary, no employee who qualifies for the early separation salary increase</w:t>
      </w:r>
      <w:r w:rsidR="004734B9">
        <w:rPr>
          <w:spacing w:val="9"/>
          <w:u w:val="single"/>
        </w:rPr>
        <w:t xml:space="preserve"> and who enrolls in this program before December 31, 2020</w:t>
      </w:r>
      <w:r w:rsidRPr="00F614E8">
        <w:rPr>
          <w:spacing w:val="9"/>
        </w:rPr>
        <w:t xml:space="preserve"> shall be permitted to receive a total 2020 annual salary in excess of one hundred and six (6) percent (106%) of his or her 2019 total base compensation. </w:t>
      </w:r>
      <w:r w:rsidR="0069182C">
        <w:rPr>
          <w:spacing w:val="9"/>
          <w:u w:val="single"/>
        </w:rPr>
        <w:t>Further, any</w:t>
      </w:r>
      <w:r w:rsidR="004734B9" w:rsidRPr="004734B9">
        <w:rPr>
          <w:spacing w:val="9"/>
          <w:u w:val="single"/>
        </w:rPr>
        <w:t xml:space="preserve"> employee who qualifies for the early separation salary increase and who enrolls in this program after January 1, 2021</w:t>
      </w:r>
      <w:r w:rsidR="0069182C">
        <w:rPr>
          <w:spacing w:val="9"/>
          <w:u w:val="single"/>
        </w:rPr>
        <w:t>, but before December 31, 2021,</w:t>
      </w:r>
      <w:r w:rsidR="004734B9" w:rsidRPr="004734B9">
        <w:rPr>
          <w:spacing w:val="9"/>
          <w:u w:val="single"/>
        </w:rPr>
        <w:t xml:space="preserve"> shall be permitted to receive </w:t>
      </w:r>
      <w:r w:rsidR="004734B9" w:rsidRPr="004734B9">
        <w:rPr>
          <w:spacing w:val="9"/>
          <w:u w:val="single"/>
        </w:rPr>
        <w:lastRenderedPageBreak/>
        <w:t xml:space="preserve">a total 2021 annual salary in excess of one hundred and six (6) percent (106%) of his or her 2020 total base compensation. </w:t>
      </w:r>
    </w:p>
    <w:p w14:paraId="49038BDB" w14:textId="7B9EFE79" w:rsidR="004734B9" w:rsidRPr="00F614E8" w:rsidRDefault="004734B9" w:rsidP="004068D8">
      <w:pPr>
        <w:ind w:left="720" w:right="720"/>
        <w:jc w:val="both"/>
        <w:rPr>
          <w:spacing w:val="9"/>
        </w:rPr>
      </w:pPr>
    </w:p>
    <w:p w14:paraId="0EB0E3BC" w14:textId="3706709B" w:rsidR="004068D8" w:rsidRPr="00F614E8" w:rsidRDefault="004068D8" w:rsidP="004068D8">
      <w:pPr>
        <w:ind w:left="720" w:right="720"/>
        <w:jc w:val="both"/>
        <w:rPr>
          <w:spacing w:val="9"/>
        </w:rPr>
      </w:pPr>
      <w:r w:rsidRPr="00F614E8">
        <w:rPr>
          <w:spacing w:val="9"/>
        </w:rPr>
        <w:t xml:space="preserve">Payment of the salary increase described in this Ordinance shall be in a single lump sum payment with all taxes and any preferred elected withholding withheld. Payment of the salary incentive payment described in this Ordinance shall be made on the final date of the employee’s employment with the City. Any employee who designates a separation from employment under this Ordinance, and who fails to separate in the timeframe designated herein shall forfeit any right to any salary increase herein defined.  </w:t>
      </w:r>
    </w:p>
    <w:bookmarkEnd w:id="2"/>
    <w:p w14:paraId="11224693" w14:textId="77777777" w:rsidR="00A87F77" w:rsidRDefault="00A87F77" w:rsidP="00AF57D4">
      <w:pPr>
        <w:ind w:left="720" w:right="720"/>
        <w:jc w:val="both"/>
        <w:rPr>
          <w:spacing w:val="9"/>
        </w:rPr>
      </w:pPr>
    </w:p>
    <w:p w14:paraId="6A87BB7A" w14:textId="77777777" w:rsidR="00D21DDA" w:rsidRDefault="00D21DDA" w:rsidP="003B5846">
      <w:pPr>
        <w:jc w:val="both"/>
        <w:rPr>
          <w:spacing w:val="9"/>
          <w:u w:val="single"/>
        </w:rPr>
      </w:pPr>
    </w:p>
    <w:p w14:paraId="74302397" w14:textId="77777777" w:rsidR="00567A36" w:rsidRPr="00D93B4F" w:rsidRDefault="00567A36" w:rsidP="00AF57D4">
      <w:pPr>
        <w:spacing w:line="480" w:lineRule="auto"/>
        <w:jc w:val="both"/>
        <w:rPr>
          <w:b/>
          <w:bCs/>
          <w:u w:val="single"/>
        </w:rPr>
      </w:pPr>
      <w:r w:rsidRPr="00D93B4F">
        <w:tab/>
      </w:r>
      <w:r>
        <w:rPr>
          <w:b/>
          <w:bCs/>
          <w:u w:val="single"/>
        </w:rPr>
        <w:t xml:space="preserve">Section </w:t>
      </w:r>
      <w:r w:rsidR="006032FD">
        <w:rPr>
          <w:b/>
          <w:bCs/>
          <w:u w:val="single"/>
        </w:rPr>
        <w:t>3</w:t>
      </w:r>
      <w:r w:rsidRPr="00D93B4F">
        <w:rPr>
          <w:bCs/>
        </w:rPr>
        <w:t>:</w:t>
      </w:r>
      <w:r w:rsidRPr="00D93B4F">
        <w:rPr>
          <w:bCs/>
        </w:rPr>
        <w:tab/>
        <w:t xml:space="preserve">Any policy, resolution, or ordinance of the </w:t>
      </w:r>
      <w:r w:rsidR="00AA6D6E">
        <w:rPr>
          <w:bCs/>
        </w:rPr>
        <w:t>City</w:t>
      </w:r>
      <w:r w:rsidRPr="00D93B4F">
        <w:rPr>
          <w:bCs/>
        </w:rPr>
        <w:t xml:space="preserve"> that conflicts with the provisions of this Ordinance shall be and is hereby repealed to the extent of such conflict.</w:t>
      </w:r>
      <w:r w:rsidRPr="00D93B4F">
        <w:rPr>
          <w:b/>
          <w:bCs/>
          <w:u w:val="single"/>
        </w:rPr>
        <w:t xml:space="preserve"> </w:t>
      </w:r>
    </w:p>
    <w:p w14:paraId="75D243C0" w14:textId="77777777" w:rsidR="00567A36" w:rsidRPr="00D93B4F" w:rsidRDefault="00567A36" w:rsidP="00567A36">
      <w:pPr>
        <w:spacing w:line="480" w:lineRule="auto"/>
        <w:ind w:firstLine="720"/>
        <w:jc w:val="both"/>
      </w:pPr>
      <w:r w:rsidRPr="00D93B4F">
        <w:rPr>
          <w:b/>
          <w:bCs/>
          <w:u w:val="single"/>
        </w:rPr>
        <w:t xml:space="preserve">Section </w:t>
      </w:r>
      <w:r>
        <w:rPr>
          <w:b/>
          <w:bCs/>
          <w:u w:val="single"/>
        </w:rPr>
        <w:t>4</w:t>
      </w:r>
      <w:r w:rsidRPr="00D93B4F">
        <w:rPr>
          <w:b/>
          <w:bCs/>
        </w:rPr>
        <w:t>:</w:t>
      </w:r>
      <w:r w:rsidRPr="00D93B4F">
        <w:tab/>
        <w:t xml:space="preserve">That this Ordinance shall be in full force and effect from and </w:t>
      </w:r>
      <w:r w:rsidR="00AA6D6E">
        <w:t xml:space="preserve">after its adoption and approval and </w:t>
      </w:r>
    </w:p>
    <w:p w14:paraId="1E7E0C2C" w14:textId="77777777" w:rsidR="00567A36" w:rsidRPr="00D93B4F" w:rsidRDefault="00567A36" w:rsidP="00567A36">
      <w:pPr>
        <w:spacing w:line="480" w:lineRule="auto"/>
        <w:ind w:firstLine="720"/>
        <w:jc w:val="both"/>
      </w:pPr>
      <w:r w:rsidRPr="00D93B4F">
        <w:rPr>
          <w:b/>
          <w:u w:val="single"/>
        </w:rPr>
        <w:t xml:space="preserve">Section </w:t>
      </w:r>
      <w:r>
        <w:rPr>
          <w:b/>
          <w:u w:val="single"/>
        </w:rPr>
        <w:t>5</w:t>
      </w:r>
      <w:r w:rsidRPr="00D93B4F">
        <w:rPr>
          <w:b/>
          <w:u w:val="single"/>
        </w:rPr>
        <w:t>:</w:t>
      </w:r>
      <w:r w:rsidRPr="00D93B4F">
        <w:tab/>
        <w:t xml:space="preserve">The </w:t>
      </w:r>
      <w:r w:rsidR="00074959">
        <w:t>City</w:t>
      </w:r>
      <w:r w:rsidRPr="00D93B4F">
        <w:t xml:space="preserve"> Clerk be and hereby is authorized and directed to publish this Ordinance in pamphlet form.</w:t>
      </w:r>
    </w:p>
    <w:p w14:paraId="64A5AB5B" w14:textId="647712E7" w:rsidR="00567A36" w:rsidRPr="00D93B4F" w:rsidRDefault="00567A36" w:rsidP="00567A36">
      <w:pPr>
        <w:pStyle w:val="BodyText"/>
      </w:pPr>
      <w:r w:rsidRPr="00D93B4F">
        <w:tab/>
      </w:r>
      <w:r w:rsidRPr="00D93B4F">
        <w:rPr>
          <w:b/>
          <w:bCs/>
        </w:rPr>
        <w:t>ADOPTE</w:t>
      </w:r>
      <w:r w:rsidRPr="00D93B4F">
        <w:rPr>
          <w:b/>
        </w:rPr>
        <w:t>D</w:t>
      </w:r>
      <w:r w:rsidRPr="00D93B4F">
        <w:t xml:space="preserve"> this ____ day of ______, 20</w:t>
      </w:r>
      <w:r w:rsidR="00A87F77">
        <w:t>20</w:t>
      </w:r>
      <w:r w:rsidRPr="00D93B4F">
        <w:t xml:space="preserve">, by the </w:t>
      </w:r>
      <w:r w:rsidR="00AF57D4">
        <w:t>Mayor and City Council</w:t>
      </w:r>
      <w:r w:rsidRPr="00D93B4F">
        <w:t xml:space="preserve"> of the </w:t>
      </w:r>
      <w:r w:rsidR="00074959">
        <w:t>City</w:t>
      </w:r>
      <w:r w:rsidRPr="00D93B4F">
        <w:t xml:space="preserve"> of </w:t>
      </w:r>
      <w:r w:rsidR="00074959">
        <w:t>Rochelle</w:t>
      </w:r>
      <w:r w:rsidRPr="00D93B4F">
        <w:t xml:space="preserve"> on a roll call vote as follows:</w:t>
      </w:r>
    </w:p>
    <w:p w14:paraId="42ABA4D0" w14:textId="77777777" w:rsidR="00AF57D4" w:rsidRPr="00694202" w:rsidRDefault="00AF57D4" w:rsidP="00AF57D4"/>
    <w:p w14:paraId="4DDEA8D6" w14:textId="77777777" w:rsidR="00AF57D4" w:rsidRPr="00694202" w:rsidRDefault="00AF57D4" w:rsidP="00AF57D4">
      <w:r w:rsidRPr="00694202">
        <w:t xml:space="preserve">AYES: </w:t>
      </w:r>
      <w:r w:rsidRPr="00694202">
        <w:tab/>
      </w:r>
      <w:r w:rsidRPr="00694202">
        <w:tab/>
      </w:r>
      <w:r w:rsidRPr="00694202">
        <w:tab/>
      </w:r>
      <w:r w:rsidRPr="00694202">
        <w:tab/>
      </w:r>
      <w:r w:rsidRPr="00694202">
        <w:tab/>
      </w:r>
      <w:r w:rsidRPr="00694202">
        <w:tab/>
      </w:r>
      <w:r w:rsidRPr="00694202">
        <w:tab/>
      </w:r>
      <w:r w:rsidRPr="00694202">
        <w:tab/>
      </w:r>
      <w:r w:rsidRPr="00694202">
        <w:tab/>
      </w:r>
      <w:r w:rsidRPr="00694202">
        <w:tab/>
      </w:r>
      <w:r w:rsidRPr="00694202">
        <w:tab/>
      </w:r>
      <w:r w:rsidRPr="00694202">
        <w:tab/>
      </w:r>
    </w:p>
    <w:p w14:paraId="71FFFB72" w14:textId="77777777" w:rsidR="00AF57D4" w:rsidRPr="00694202" w:rsidRDefault="00AF57D4" w:rsidP="00AF57D4"/>
    <w:p w14:paraId="045E3F3A" w14:textId="77777777" w:rsidR="00AF57D4" w:rsidRPr="00694202" w:rsidRDefault="00AF57D4" w:rsidP="00AF57D4">
      <w:r w:rsidRPr="00694202">
        <w:t xml:space="preserve">NAYS: </w:t>
      </w:r>
      <w:r w:rsidRPr="00694202">
        <w:tab/>
      </w:r>
      <w:r w:rsidRPr="00694202">
        <w:tab/>
      </w:r>
      <w:r w:rsidRPr="00694202">
        <w:tab/>
      </w:r>
      <w:r w:rsidRPr="00694202">
        <w:tab/>
      </w:r>
      <w:r w:rsidRPr="00694202">
        <w:tab/>
      </w:r>
      <w:r w:rsidRPr="00694202">
        <w:tab/>
      </w:r>
      <w:r w:rsidRPr="00694202">
        <w:tab/>
      </w:r>
      <w:r w:rsidRPr="00694202">
        <w:tab/>
      </w:r>
      <w:r w:rsidRPr="00694202">
        <w:tab/>
      </w:r>
      <w:r w:rsidRPr="00694202">
        <w:tab/>
      </w:r>
      <w:r w:rsidRPr="00694202">
        <w:tab/>
      </w:r>
      <w:r w:rsidRPr="00694202">
        <w:tab/>
      </w:r>
    </w:p>
    <w:p w14:paraId="2EAC3C75" w14:textId="77777777" w:rsidR="00AF57D4" w:rsidRPr="00694202" w:rsidRDefault="00AF57D4" w:rsidP="00AF57D4"/>
    <w:p w14:paraId="20982AAC" w14:textId="77777777" w:rsidR="00AF57D4" w:rsidRPr="00694202" w:rsidRDefault="00AF57D4" w:rsidP="00AF57D4">
      <w:r w:rsidRPr="00694202">
        <w:t xml:space="preserve">ABSENT: </w:t>
      </w:r>
      <w:r w:rsidRPr="00694202">
        <w:tab/>
      </w:r>
      <w:r w:rsidRPr="00694202">
        <w:tab/>
      </w:r>
      <w:r w:rsidRPr="00694202">
        <w:tab/>
      </w:r>
      <w:r w:rsidRPr="00694202">
        <w:tab/>
      </w:r>
      <w:r w:rsidRPr="00694202">
        <w:tab/>
      </w:r>
      <w:r w:rsidRPr="00694202">
        <w:tab/>
      </w:r>
      <w:r w:rsidRPr="00694202">
        <w:tab/>
      </w:r>
      <w:r w:rsidRPr="00694202">
        <w:tab/>
      </w:r>
      <w:r w:rsidRPr="00694202">
        <w:tab/>
      </w:r>
      <w:r w:rsidRPr="00694202">
        <w:tab/>
      </w:r>
      <w:r w:rsidRPr="00694202">
        <w:tab/>
      </w:r>
      <w:r w:rsidRPr="00694202">
        <w:tab/>
      </w:r>
    </w:p>
    <w:p w14:paraId="08A9DDFB" w14:textId="77777777" w:rsidR="00AF57D4" w:rsidRPr="00694202" w:rsidRDefault="00AF57D4" w:rsidP="00AF57D4"/>
    <w:p w14:paraId="77B5A352" w14:textId="77777777" w:rsidR="00AF57D4" w:rsidRPr="00694202" w:rsidRDefault="00AF57D4" w:rsidP="00AF57D4">
      <w:r w:rsidRPr="00694202">
        <w:tab/>
      </w:r>
      <w:r w:rsidRPr="00694202">
        <w:tab/>
      </w:r>
      <w:r w:rsidRPr="00694202">
        <w:tab/>
      </w:r>
      <w:r w:rsidRPr="00694202">
        <w:tab/>
        <w:t>______________________________________________________</w:t>
      </w:r>
    </w:p>
    <w:p w14:paraId="0E478963" w14:textId="77777777" w:rsidR="00AF57D4" w:rsidRPr="00694202" w:rsidRDefault="00AF57D4" w:rsidP="00AF57D4">
      <w:r w:rsidRPr="00694202">
        <w:tab/>
      </w:r>
      <w:r w:rsidRPr="00694202">
        <w:tab/>
      </w:r>
      <w:r w:rsidRPr="00694202">
        <w:tab/>
      </w:r>
      <w:r w:rsidRPr="00694202">
        <w:tab/>
      </w:r>
      <w:r w:rsidRPr="00694202">
        <w:tab/>
      </w:r>
      <w:r w:rsidRPr="00694202">
        <w:tab/>
      </w:r>
      <w:r w:rsidRPr="00694202">
        <w:tab/>
        <w:t>MAYOR</w:t>
      </w:r>
    </w:p>
    <w:p w14:paraId="696E5389" w14:textId="77777777" w:rsidR="00AF57D4" w:rsidRPr="00694202" w:rsidRDefault="00AF57D4" w:rsidP="00AF57D4"/>
    <w:p w14:paraId="48878DEE" w14:textId="77777777" w:rsidR="00AF57D4" w:rsidRPr="00694202" w:rsidRDefault="00AF57D4" w:rsidP="00AF57D4">
      <w:pPr>
        <w:spacing w:line="480" w:lineRule="auto"/>
      </w:pPr>
      <w:r w:rsidRPr="00694202">
        <w:t>ATTEST:</w:t>
      </w:r>
    </w:p>
    <w:p w14:paraId="135CB12A" w14:textId="77777777" w:rsidR="00AF57D4" w:rsidRPr="00694202" w:rsidRDefault="00AF57D4" w:rsidP="00AF57D4"/>
    <w:p w14:paraId="66055998" w14:textId="77777777" w:rsidR="00AF57D4" w:rsidRPr="00694202" w:rsidRDefault="00AF57D4" w:rsidP="00AF57D4">
      <w:r w:rsidRPr="00694202">
        <w:t>________________________________________</w:t>
      </w:r>
    </w:p>
    <w:p w14:paraId="764B050A" w14:textId="77777777" w:rsidR="00AF57D4" w:rsidRPr="00694202" w:rsidRDefault="00AF57D4" w:rsidP="00AF57D4">
      <w:r w:rsidRPr="00694202">
        <w:t>CITY CLERK</w:t>
      </w:r>
      <w:r w:rsidRPr="00694202">
        <w:tab/>
      </w:r>
    </w:p>
    <w:p w14:paraId="370D5542" w14:textId="2560EA2A" w:rsidR="00490AEC" w:rsidRDefault="00490AEC">
      <w:pPr>
        <w:spacing w:after="160" w:line="259" w:lineRule="auto"/>
      </w:pPr>
      <w:r>
        <w:br w:type="page"/>
      </w:r>
    </w:p>
    <w:p w14:paraId="3EA87D74" w14:textId="77777777" w:rsidR="00490AEC" w:rsidRPr="007B71DE" w:rsidRDefault="00490AEC" w:rsidP="00490AEC">
      <w:r w:rsidRPr="007B71DE">
        <w:lastRenderedPageBreak/>
        <w:t>STATE OF ILLINOIS</w:t>
      </w:r>
      <w:r w:rsidRPr="007B71DE">
        <w:tab/>
        <w:t>)</w:t>
      </w:r>
    </w:p>
    <w:p w14:paraId="60E1940B" w14:textId="77777777" w:rsidR="00490AEC" w:rsidRPr="007B71DE" w:rsidRDefault="00490AEC" w:rsidP="00490AEC">
      <w:r w:rsidRPr="007B71DE">
        <w:tab/>
      </w:r>
      <w:r w:rsidRPr="007B71DE">
        <w:tab/>
      </w:r>
      <w:r w:rsidRPr="007B71DE">
        <w:tab/>
      </w:r>
      <w:r w:rsidRPr="007B71DE">
        <w:tab/>
        <w:t>)</w:t>
      </w:r>
      <w:r w:rsidRPr="007B71DE">
        <w:tab/>
        <w:t>SS.</w:t>
      </w:r>
    </w:p>
    <w:p w14:paraId="48F96015" w14:textId="77777777" w:rsidR="00490AEC" w:rsidRPr="007B71DE" w:rsidRDefault="00490AEC" w:rsidP="00490AEC">
      <w:r w:rsidRPr="007B71DE">
        <w:t>COUNTY OF OGLE</w:t>
      </w:r>
      <w:r w:rsidRPr="007B71DE">
        <w:tab/>
      </w:r>
      <w:r w:rsidRPr="007B71DE">
        <w:tab/>
        <w:t>)</w:t>
      </w:r>
    </w:p>
    <w:p w14:paraId="21E7E9A9" w14:textId="77777777" w:rsidR="00490AEC" w:rsidRPr="007B71DE" w:rsidRDefault="00490AEC" w:rsidP="00490AEC"/>
    <w:p w14:paraId="58FBBEAD" w14:textId="77777777" w:rsidR="00490AEC" w:rsidRPr="007B71DE" w:rsidRDefault="00490AEC" w:rsidP="00490AEC"/>
    <w:p w14:paraId="4CCEDB39" w14:textId="77777777" w:rsidR="00490AEC" w:rsidRPr="007B71DE" w:rsidRDefault="00490AEC" w:rsidP="00490AEC">
      <w:pPr>
        <w:jc w:val="center"/>
      </w:pPr>
      <w:r w:rsidRPr="007B71DE">
        <w:t>CERTIFICATE</w:t>
      </w:r>
    </w:p>
    <w:p w14:paraId="36BCF485" w14:textId="77777777" w:rsidR="00490AEC" w:rsidRPr="007B71DE" w:rsidRDefault="00490AEC" w:rsidP="00490AEC">
      <w:pPr>
        <w:pStyle w:val="NoSpacing"/>
        <w:spacing w:line="480" w:lineRule="auto"/>
      </w:pPr>
    </w:p>
    <w:p w14:paraId="09FD71DB" w14:textId="49C74D9A" w:rsidR="00490AEC" w:rsidRPr="009E6BF5" w:rsidRDefault="00490AEC" w:rsidP="00490AEC">
      <w:pPr>
        <w:spacing w:line="480" w:lineRule="auto"/>
        <w:jc w:val="both"/>
      </w:pPr>
      <w:r w:rsidRPr="008B49E4">
        <w:tab/>
        <w:t>I, ___________________, City Clerk of the City of Rochelle, County of Ogle and State of Illinois, DO HEREBY CERTIFY that the foregoing is a true and correct copy of Ordinance No. _____, “</w:t>
      </w:r>
      <w:r w:rsidRPr="00490AEC">
        <w:rPr>
          <w:bCs/>
        </w:rPr>
        <w:t xml:space="preserve">AN ORDINANCE AMENDING ARTICLE IV, SECTION 2-264 OF THE MUNICIPAL CODE </w:t>
      </w:r>
      <w:r w:rsidR="007C2D3B">
        <w:rPr>
          <w:bCs/>
        </w:rPr>
        <w:t>TO</w:t>
      </w:r>
      <w:r w:rsidRPr="00490AEC">
        <w:rPr>
          <w:bCs/>
        </w:rPr>
        <w:t xml:space="preserve"> “AN EARLY </w:t>
      </w:r>
      <w:r w:rsidR="00D30A2D">
        <w:rPr>
          <w:bCs/>
        </w:rPr>
        <w:t>SEPARATION</w:t>
      </w:r>
      <w:r w:rsidRPr="00490AEC">
        <w:rPr>
          <w:bCs/>
        </w:rPr>
        <w:t xml:space="preserve"> INCENTIVE PROGRAM FOR CERTAIN EMPLOYEES OF THE CITY OF ROCHELLE”</w:t>
      </w:r>
      <w:r w:rsidRPr="008B49E4">
        <w:t xml:space="preserve"> which was adopted by the Mayor and City Council of the City of Rochelle on _______________, 2020.</w:t>
      </w:r>
    </w:p>
    <w:p w14:paraId="5B05825F" w14:textId="77777777" w:rsidR="00490AEC" w:rsidRPr="007B71DE" w:rsidRDefault="00490AEC" w:rsidP="00490AEC">
      <w:pPr>
        <w:pStyle w:val="NoSpacing"/>
        <w:spacing w:line="480" w:lineRule="auto"/>
        <w:jc w:val="both"/>
      </w:pPr>
      <w:r w:rsidRPr="007B71DE">
        <w:tab/>
        <w:t xml:space="preserve">IN WITNESS WHEREOF, I have hereunto set my hand and affixed the corporate seal of </w:t>
      </w:r>
    </w:p>
    <w:p w14:paraId="7D676FF8" w14:textId="77777777" w:rsidR="00490AEC" w:rsidRPr="007B71DE" w:rsidRDefault="00490AEC" w:rsidP="00490AEC">
      <w:pPr>
        <w:pStyle w:val="NoSpacing"/>
        <w:spacing w:line="480" w:lineRule="auto"/>
        <w:jc w:val="both"/>
      </w:pPr>
      <w:r w:rsidRPr="007B71DE">
        <w:t>the City of Rochelle this _____ day of __________, 2020.</w:t>
      </w:r>
    </w:p>
    <w:p w14:paraId="043F67CC" w14:textId="77777777" w:rsidR="00490AEC" w:rsidRPr="007B71DE" w:rsidRDefault="00490AEC" w:rsidP="00490AEC">
      <w:pPr>
        <w:spacing w:line="480" w:lineRule="auto"/>
      </w:pPr>
    </w:p>
    <w:p w14:paraId="0F7DA367" w14:textId="77777777" w:rsidR="00490AEC" w:rsidRPr="007B71DE" w:rsidRDefault="00490AEC" w:rsidP="00490AEC"/>
    <w:p w14:paraId="61F252EC" w14:textId="77777777" w:rsidR="00490AEC" w:rsidRPr="007B71DE" w:rsidRDefault="00490AEC" w:rsidP="00490AEC">
      <w:r w:rsidRPr="007B71DE">
        <w:tab/>
      </w:r>
      <w:r w:rsidRPr="007B71DE">
        <w:tab/>
      </w:r>
      <w:r w:rsidRPr="007B71DE">
        <w:tab/>
      </w:r>
      <w:r w:rsidRPr="007B71DE">
        <w:tab/>
      </w:r>
      <w:r w:rsidRPr="007B71DE">
        <w:tab/>
      </w:r>
      <w:r w:rsidRPr="007B71DE">
        <w:tab/>
      </w:r>
      <w:r w:rsidRPr="007B71DE">
        <w:tab/>
      </w:r>
      <w:bookmarkStart w:id="3" w:name="_Hlk504488569"/>
      <w:r w:rsidRPr="007B71DE">
        <w:t>____________________________________</w:t>
      </w:r>
    </w:p>
    <w:p w14:paraId="286423E4" w14:textId="77777777" w:rsidR="00490AEC" w:rsidRPr="007B71DE" w:rsidRDefault="00490AEC" w:rsidP="00490AEC">
      <w:r w:rsidRPr="007B71DE">
        <w:tab/>
      </w:r>
      <w:r w:rsidRPr="007B71DE">
        <w:tab/>
      </w:r>
      <w:r w:rsidRPr="007B71DE">
        <w:tab/>
      </w:r>
      <w:r w:rsidRPr="007B71DE">
        <w:tab/>
      </w:r>
      <w:r w:rsidRPr="007B71DE">
        <w:tab/>
      </w:r>
      <w:r w:rsidRPr="007B71DE">
        <w:tab/>
      </w:r>
      <w:r w:rsidRPr="007B71DE">
        <w:tab/>
      </w:r>
      <w:r w:rsidRPr="007B71DE">
        <w:tab/>
      </w:r>
      <w:r w:rsidRPr="007B71DE">
        <w:tab/>
        <w:t xml:space="preserve">CITY CLERK </w:t>
      </w:r>
      <w:bookmarkEnd w:id="3"/>
    </w:p>
    <w:p w14:paraId="12040109" w14:textId="77777777" w:rsidR="00567A36" w:rsidRDefault="00567A36" w:rsidP="00AF57D4"/>
    <w:sectPr w:rsidR="00567A3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D2AC91" w14:textId="77777777" w:rsidR="00D03FB5" w:rsidRDefault="00D03FB5" w:rsidP="00074959">
      <w:r>
        <w:separator/>
      </w:r>
    </w:p>
  </w:endnote>
  <w:endnote w:type="continuationSeparator" w:id="0">
    <w:p w14:paraId="6CA6F357" w14:textId="77777777" w:rsidR="00D03FB5" w:rsidRDefault="00D03FB5" w:rsidP="00074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D6A97A" w14:textId="77777777" w:rsidR="00D03FB5" w:rsidRDefault="00D03FB5" w:rsidP="00074959">
      <w:r>
        <w:separator/>
      </w:r>
    </w:p>
  </w:footnote>
  <w:footnote w:type="continuationSeparator" w:id="0">
    <w:p w14:paraId="34EBD3FD" w14:textId="77777777" w:rsidR="00D03FB5" w:rsidRDefault="00D03FB5" w:rsidP="000749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166C"/>
    <w:rsid w:val="0001162F"/>
    <w:rsid w:val="000408EF"/>
    <w:rsid w:val="0006778C"/>
    <w:rsid w:val="00074959"/>
    <w:rsid w:val="00102989"/>
    <w:rsid w:val="00113BFD"/>
    <w:rsid w:val="00132714"/>
    <w:rsid w:val="0013335B"/>
    <w:rsid w:val="00152963"/>
    <w:rsid w:val="00154135"/>
    <w:rsid w:val="001B795B"/>
    <w:rsid w:val="002111CA"/>
    <w:rsid w:val="00213787"/>
    <w:rsid w:val="002A184F"/>
    <w:rsid w:val="002C439F"/>
    <w:rsid w:val="0036449E"/>
    <w:rsid w:val="00387217"/>
    <w:rsid w:val="003B5846"/>
    <w:rsid w:val="003D20B6"/>
    <w:rsid w:val="003E3B0F"/>
    <w:rsid w:val="004068D8"/>
    <w:rsid w:val="00440DAC"/>
    <w:rsid w:val="0045341B"/>
    <w:rsid w:val="004734B9"/>
    <w:rsid w:val="00490AEC"/>
    <w:rsid w:val="004C01A7"/>
    <w:rsid w:val="005262A8"/>
    <w:rsid w:val="005357B7"/>
    <w:rsid w:val="00552E0F"/>
    <w:rsid w:val="00567A36"/>
    <w:rsid w:val="0058558F"/>
    <w:rsid w:val="00586785"/>
    <w:rsid w:val="00596C95"/>
    <w:rsid w:val="005F1A9E"/>
    <w:rsid w:val="006032FD"/>
    <w:rsid w:val="00623B4D"/>
    <w:rsid w:val="0069182C"/>
    <w:rsid w:val="006A2AB2"/>
    <w:rsid w:val="00710368"/>
    <w:rsid w:val="007868C5"/>
    <w:rsid w:val="00794E4E"/>
    <w:rsid w:val="007C2D3B"/>
    <w:rsid w:val="007E7454"/>
    <w:rsid w:val="007F2CE9"/>
    <w:rsid w:val="0080165B"/>
    <w:rsid w:val="00836714"/>
    <w:rsid w:val="008936AA"/>
    <w:rsid w:val="00893B71"/>
    <w:rsid w:val="008C166C"/>
    <w:rsid w:val="00910B69"/>
    <w:rsid w:val="00966609"/>
    <w:rsid w:val="00991AAE"/>
    <w:rsid w:val="009C5C50"/>
    <w:rsid w:val="009D29E1"/>
    <w:rsid w:val="00A01FF2"/>
    <w:rsid w:val="00A1167B"/>
    <w:rsid w:val="00A13A79"/>
    <w:rsid w:val="00A178F7"/>
    <w:rsid w:val="00A770DD"/>
    <w:rsid w:val="00A87F77"/>
    <w:rsid w:val="00AA4DD8"/>
    <w:rsid w:val="00AA6D6E"/>
    <w:rsid w:val="00AD3069"/>
    <w:rsid w:val="00AF57D4"/>
    <w:rsid w:val="00B341DF"/>
    <w:rsid w:val="00B636B4"/>
    <w:rsid w:val="00B63E98"/>
    <w:rsid w:val="00B75AF2"/>
    <w:rsid w:val="00B85540"/>
    <w:rsid w:val="00B90CB6"/>
    <w:rsid w:val="00BD220B"/>
    <w:rsid w:val="00BE0D2E"/>
    <w:rsid w:val="00C34A98"/>
    <w:rsid w:val="00C54F5C"/>
    <w:rsid w:val="00C82350"/>
    <w:rsid w:val="00C97DC9"/>
    <w:rsid w:val="00CA0DFB"/>
    <w:rsid w:val="00D01DE3"/>
    <w:rsid w:val="00D03FB5"/>
    <w:rsid w:val="00D21DDA"/>
    <w:rsid w:val="00D30A2D"/>
    <w:rsid w:val="00D51210"/>
    <w:rsid w:val="00D708DF"/>
    <w:rsid w:val="00DA6B09"/>
    <w:rsid w:val="00DF7BFF"/>
    <w:rsid w:val="00E25F09"/>
    <w:rsid w:val="00E71CF5"/>
    <w:rsid w:val="00E751DA"/>
    <w:rsid w:val="00EC2FBA"/>
    <w:rsid w:val="00ED754F"/>
    <w:rsid w:val="00EE211F"/>
    <w:rsid w:val="00EF1464"/>
    <w:rsid w:val="00EF7796"/>
    <w:rsid w:val="00F000BE"/>
    <w:rsid w:val="00F2091E"/>
    <w:rsid w:val="00F24739"/>
    <w:rsid w:val="00F3623E"/>
    <w:rsid w:val="00F6241F"/>
    <w:rsid w:val="00F77FAA"/>
    <w:rsid w:val="00F80337"/>
    <w:rsid w:val="00F80D4E"/>
    <w:rsid w:val="00FF271A"/>
    <w:rsid w:val="00FF5E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9D3F83"/>
  <w15:chartTrackingRefBased/>
  <w15:docId w15:val="{C639B542-C63E-4DB7-8019-8F3402C96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166C"/>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567A36"/>
    <w:pPr>
      <w:keepNext/>
      <w:outlineLvl w:val="0"/>
    </w:pPr>
    <w:rPr>
      <w:b/>
      <w:bCs/>
    </w:rPr>
  </w:style>
  <w:style w:type="paragraph" w:styleId="Heading2">
    <w:name w:val="heading 2"/>
    <w:basedOn w:val="Normal"/>
    <w:next w:val="Normal"/>
    <w:link w:val="Heading2Char"/>
    <w:qFormat/>
    <w:rsid w:val="00567A36"/>
    <w:pPr>
      <w:keepNext/>
      <w:jc w:val="center"/>
      <w:outlineLvl w:val="1"/>
    </w:pPr>
    <w:rPr>
      <w:b/>
      <w:bCs/>
      <w:u w:val="single"/>
    </w:rPr>
  </w:style>
  <w:style w:type="paragraph" w:styleId="Heading3">
    <w:name w:val="heading 3"/>
    <w:basedOn w:val="Normal"/>
    <w:next w:val="Normal"/>
    <w:link w:val="Heading3Char"/>
    <w:uiPriority w:val="9"/>
    <w:semiHidden/>
    <w:unhideWhenUsed/>
    <w:qFormat/>
    <w:rsid w:val="00AF57D4"/>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semiHidden/>
    <w:unhideWhenUsed/>
    <w:qFormat/>
    <w:rsid w:val="00AF57D4"/>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F57D4"/>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C166C"/>
    <w:pPr>
      <w:spacing w:after="0" w:line="240" w:lineRule="auto"/>
    </w:pPr>
    <w:rPr>
      <w:rFonts w:ascii="Times New Roman" w:eastAsia="Calibri" w:hAnsi="Times New Roman" w:cs="Times New Roman"/>
      <w:sz w:val="24"/>
      <w:szCs w:val="24"/>
    </w:rPr>
  </w:style>
  <w:style w:type="character" w:customStyle="1" w:styleId="Heading1Char">
    <w:name w:val="Heading 1 Char"/>
    <w:basedOn w:val="DefaultParagraphFont"/>
    <w:link w:val="Heading1"/>
    <w:rsid w:val="00567A36"/>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rsid w:val="00567A36"/>
    <w:rPr>
      <w:rFonts w:ascii="Times New Roman" w:eastAsia="Times New Roman" w:hAnsi="Times New Roman" w:cs="Times New Roman"/>
      <w:b/>
      <w:bCs/>
      <w:sz w:val="24"/>
      <w:szCs w:val="24"/>
      <w:u w:val="single"/>
    </w:rPr>
  </w:style>
  <w:style w:type="paragraph" w:styleId="BodyText">
    <w:name w:val="Body Text"/>
    <w:basedOn w:val="Normal"/>
    <w:link w:val="BodyTextChar"/>
    <w:semiHidden/>
    <w:rsid w:val="00567A36"/>
    <w:pPr>
      <w:spacing w:line="480" w:lineRule="auto"/>
      <w:jc w:val="both"/>
    </w:pPr>
  </w:style>
  <w:style w:type="character" w:customStyle="1" w:styleId="BodyTextChar">
    <w:name w:val="Body Text Char"/>
    <w:basedOn w:val="DefaultParagraphFont"/>
    <w:link w:val="BodyText"/>
    <w:semiHidden/>
    <w:rsid w:val="00567A36"/>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74959"/>
    <w:pPr>
      <w:tabs>
        <w:tab w:val="center" w:pos="4680"/>
        <w:tab w:val="right" w:pos="9360"/>
      </w:tabs>
    </w:pPr>
  </w:style>
  <w:style w:type="character" w:customStyle="1" w:styleId="HeaderChar">
    <w:name w:val="Header Char"/>
    <w:basedOn w:val="DefaultParagraphFont"/>
    <w:link w:val="Header"/>
    <w:uiPriority w:val="99"/>
    <w:rsid w:val="0007495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74959"/>
    <w:pPr>
      <w:tabs>
        <w:tab w:val="center" w:pos="4680"/>
        <w:tab w:val="right" w:pos="9360"/>
      </w:tabs>
    </w:pPr>
  </w:style>
  <w:style w:type="character" w:customStyle="1" w:styleId="FooterChar">
    <w:name w:val="Footer Char"/>
    <w:basedOn w:val="DefaultParagraphFont"/>
    <w:link w:val="Footer"/>
    <w:uiPriority w:val="99"/>
    <w:rsid w:val="00074959"/>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AF57D4"/>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AF57D4"/>
    <w:rPr>
      <w:rFonts w:asciiTheme="majorHAnsi" w:eastAsiaTheme="majorEastAsia" w:hAnsiTheme="majorHAnsi" w:cstheme="majorBidi"/>
      <w:i/>
      <w:iCs/>
      <w:color w:val="2E74B5" w:themeColor="accent1" w:themeShade="BF"/>
      <w:sz w:val="24"/>
      <w:szCs w:val="24"/>
    </w:rPr>
  </w:style>
  <w:style w:type="character" w:customStyle="1" w:styleId="Heading5Char">
    <w:name w:val="Heading 5 Char"/>
    <w:basedOn w:val="DefaultParagraphFont"/>
    <w:link w:val="Heading5"/>
    <w:uiPriority w:val="9"/>
    <w:semiHidden/>
    <w:rsid w:val="00AF57D4"/>
    <w:rPr>
      <w:rFonts w:asciiTheme="majorHAnsi" w:eastAsiaTheme="majorEastAsia" w:hAnsiTheme="majorHAnsi" w:cstheme="majorBidi"/>
      <w:color w:val="2E74B5" w:themeColor="accent1" w:themeShade="BF"/>
      <w:sz w:val="24"/>
      <w:szCs w:val="24"/>
    </w:rPr>
  </w:style>
  <w:style w:type="paragraph" w:styleId="BodyText3">
    <w:name w:val="Body Text 3"/>
    <w:basedOn w:val="Normal"/>
    <w:link w:val="BodyText3Char"/>
    <w:uiPriority w:val="99"/>
    <w:semiHidden/>
    <w:unhideWhenUsed/>
    <w:rsid w:val="00AF57D4"/>
    <w:pPr>
      <w:spacing w:after="120"/>
    </w:pPr>
    <w:rPr>
      <w:sz w:val="16"/>
      <w:szCs w:val="16"/>
    </w:rPr>
  </w:style>
  <w:style w:type="character" w:customStyle="1" w:styleId="BodyText3Char">
    <w:name w:val="Body Text 3 Char"/>
    <w:basedOn w:val="DefaultParagraphFont"/>
    <w:link w:val="BodyText3"/>
    <w:uiPriority w:val="99"/>
    <w:semiHidden/>
    <w:rsid w:val="00AF57D4"/>
    <w:rPr>
      <w:rFonts w:ascii="Times New Roman" w:eastAsia="Times New Roman" w:hAnsi="Times New Roman" w:cs="Times New Roman"/>
      <w:sz w:val="16"/>
      <w:szCs w:val="16"/>
    </w:rPr>
  </w:style>
  <w:style w:type="paragraph" w:customStyle="1" w:styleId="Default">
    <w:name w:val="Default"/>
    <w:rsid w:val="00AF57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966609"/>
    <w:rPr>
      <w:sz w:val="16"/>
      <w:szCs w:val="16"/>
    </w:rPr>
  </w:style>
  <w:style w:type="paragraph" w:styleId="CommentText">
    <w:name w:val="annotation text"/>
    <w:basedOn w:val="Normal"/>
    <w:link w:val="CommentTextChar"/>
    <w:uiPriority w:val="99"/>
    <w:semiHidden/>
    <w:unhideWhenUsed/>
    <w:rsid w:val="00966609"/>
    <w:rPr>
      <w:sz w:val="20"/>
      <w:szCs w:val="20"/>
    </w:rPr>
  </w:style>
  <w:style w:type="character" w:customStyle="1" w:styleId="CommentTextChar">
    <w:name w:val="Comment Text Char"/>
    <w:basedOn w:val="DefaultParagraphFont"/>
    <w:link w:val="CommentText"/>
    <w:uiPriority w:val="99"/>
    <w:semiHidden/>
    <w:rsid w:val="00966609"/>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66609"/>
    <w:rPr>
      <w:b/>
      <w:bCs/>
    </w:rPr>
  </w:style>
  <w:style w:type="character" w:customStyle="1" w:styleId="CommentSubjectChar">
    <w:name w:val="Comment Subject Char"/>
    <w:basedOn w:val="CommentTextChar"/>
    <w:link w:val="CommentSubject"/>
    <w:uiPriority w:val="99"/>
    <w:semiHidden/>
    <w:rsid w:val="00966609"/>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96660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660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BAF3EE2F18B7740A3AF10B065911014" ma:contentTypeVersion="15" ma:contentTypeDescription="Create a new document." ma:contentTypeScope="" ma:versionID="01bc959a6553d4c6760f8abccd2811fa">
  <xsd:schema xmlns:xsd="http://www.w3.org/2001/XMLSchema" xmlns:xs="http://www.w3.org/2001/XMLSchema" xmlns:p="http://schemas.microsoft.com/office/2006/metadata/properties" xmlns:ns1="http://schemas.microsoft.com/sharepoint/v3" xmlns:ns3="d3964eda-8e69-4212-925f-6d8db1821eb3" xmlns:ns4="b0a40447-73f8-4364-8370-eec6d51f7745" targetNamespace="http://schemas.microsoft.com/office/2006/metadata/properties" ma:root="true" ma:fieldsID="ca1c13801c363533962b724a0ce7a6db" ns1:_="" ns3:_="" ns4:_="">
    <xsd:import namespace="http://schemas.microsoft.com/sharepoint/v3"/>
    <xsd:import namespace="d3964eda-8e69-4212-925f-6d8db1821eb3"/>
    <xsd:import namespace="b0a40447-73f8-4364-8370-eec6d51f774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EventHashCode" minOccurs="0"/>
                <xsd:element ref="ns4:MediaServiceGenerationTime" minOccurs="0"/>
                <xsd:element ref="ns1:_ip_UnifiedCompliancePolicyProperties" minOccurs="0"/>
                <xsd:element ref="ns1:_ip_UnifiedCompliancePolicyUIAc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9" nillable="true" ma:displayName="Unified Compliance Policy Properties" ma:hidden="true" ma:internalName="_ip_UnifiedCompliancePolicyProperties">
      <xsd:simpleType>
        <xsd:restriction base="dms:Note"/>
      </xsd:simpleType>
    </xsd:element>
    <xsd:element name="_ip_UnifiedCompliancePolicyUIAction" ma:index="2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3964eda-8e69-4212-925f-6d8db1821eb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0a40447-73f8-4364-8370-eec6d51f774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MediaServiceLocation" ma:internalName="MediaServiceLocation"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B93EBA0-436A-4133-927E-DB9D09FBD267}">
  <ds:schemaRefs>
    <ds:schemaRef ds:uri="http://schemas.microsoft.com/office/infopath/2007/PartnerControls"/>
    <ds:schemaRef ds:uri="http://purl.org/dc/dcmitype/"/>
    <ds:schemaRef ds:uri="http://schemas.openxmlformats.org/package/2006/metadata/core-properties"/>
    <ds:schemaRef ds:uri="d3964eda-8e69-4212-925f-6d8db1821eb3"/>
    <ds:schemaRef ds:uri="http://schemas.microsoft.com/office/2006/documentManagement/types"/>
    <ds:schemaRef ds:uri="http://schemas.microsoft.com/office/2006/metadata/properties"/>
    <ds:schemaRef ds:uri="http://schemas.microsoft.com/sharepoint/v3"/>
    <ds:schemaRef ds:uri="http://www.w3.org/XML/1998/namespace"/>
    <ds:schemaRef ds:uri="b0a40447-73f8-4364-8370-eec6d51f7745"/>
    <ds:schemaRef ds:uri="http://purl.org/dc/terms/"/>
    <ds:schemaRef ds:uri="http://purl.org/dc/elements/1.1/"/>
  </ds:schemaRefs>
</ds:datastoreItem>
</file>

<file path=customXml/itemProps2.xml><?xml version="1.0" encoding="utf-8"?>
<ds:datastoreItem xmlns:ds="http://schemas.openxmlformats.org/officeDocument/2006/customXml" ds:itemID="{89F3BAC0-6B63-4B0A-BAFF-62F8DF230FFB}">
  <ds:schemaRefs>
    <ds:schemaRef ds:uri="http://schemas.microsoft.com/sharepoint/v3/contenttype/forms"/>
  </ds:schemaRefs>
</ds:datastoreItem>
</file>

<file path=customXml/itemProps3.xml><?xml version="1.0" encoding="utf-8"?>
<ds:datastoreItem xmlns:ds="http://schemas.openxmlformats.org/officeDocument/2006/customXml" ds:itemID="{5BF48DAD-6C37-457D-9E43-BCA8771168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3964eda-8e69-4212-925f-6d8db1821eb3"/>
    <ds:schemaRef ds:uri="b0a40447-73f8-4364-8370-eec6d51f77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1024</Words>
  <Characters>5839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Deanna Rosenbaum Hall</dc:creator>
  <cp:keywords/>
  <dc:description/>
  <cp:lastModifiedBy>Sue Messer</cp:lastModifiedBy>
  <cp:revision>2</cp:revision>
  <cp:lastPrinted>2020-01-31T15:24:00Z</cp:lastPrinted>
  <dcterms:created xsi:type="dcterms:W3CDTF">2020-07-23T18:27:00Z</dcterms:created>
  <dcterms:modified xsi:type="dcterms:W3CDTF">2020-07-23T18:27:00Z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0x010100BBAF3EE2F18B7740A3AF10B065911014</vt:lpwstr>
  </property>
</Properties>
</file>